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DDE92B" w14:textId="5BFC1B3C" w:rsidR="28DF5D00" w:rsidRDefault="28DF5D00" w:rsidP="28DF5D00">
      <w:pPr>
        <w:ind w:left="720" w:hanging="720"/>
        <w:jc w:val="center"/>
        <w:rPr>
          <w:rFonts w:ascii="Calibri" w:eastAsia="Calibri" w:hAnsi="Calibri" w:cs="Calibri"/>
          <w:b/>
          <w:bCs/>
          <w:sz w:val="22"/>
          <w:szCs w:val="22"/>
        </w:rPr>
      </w:pPr>
    </w:p>
    <w:p w14:paraId="2502F8F3" w14:textId="77777777" w:rsidR="00F80139" w:rsidRDefault="009A552F">
      <w:pPr>
        <w:ind w:left="720" w:hanging="720"/>
        <w:jc w:val="center"/>
        <w:rPr>
          <w:rFonts w:ascii="Calibri" w:eastAsia="Calibri" w:hAnsi="Calibri" w:cs="Calibri"/>
          <w:b/>
          <w:sz w:val="22"/>
          <w:szCs w:val="22"/>
        </w:rPr>
      </w:pPr>
      <w:r>
        <w:rPr>
          <w:rFonts w:ascii="Calibri" w:eastAsia="Calibri" w:hAnsi="Calibri" w:cs="Calibri"/>
          <w:b/>
          <w:sz w:val="22"/>
          <w:szCs w:val="22"/>
        </w:rPr>
        <w:t>ATTACHMENT A1</w:t>
      </w:r>
    </w:p>
    <w:p w14:paraId="7E1547A8" w14:textId="77777777" w:rsidR="00F80139" w:rsidRDefault="009A552F">
      <w:pPr>
        <w:ind w:left="720" w:hanging="720"/>
        <w:jc w:val="center"/>
        <w:rPr>
          <w:rFonts w:ascii="Calibri" w:eastAsia="Calibri" w:hAnsi="Calibri" w:cs="Calibri"/>
          <w:b/>
          <w:sz w:val="22"/>
          <w:szCs w:val="22"/>
        </w:rPr>
      </w:pPr>
      <w:r>
        <w:rPr>
          <w:rFonts w:ascii="Calibri" w:eastAsia="Calibri" w:hAnsi="Calibri" w:cs="Calibri"/>
          <w:b/>
          <w:sz w:val="22"/>
          <w:szCs w:val="22"/>
        </w:rPr>
        <w:t xml:space="preserve">INDIANA VETERAN OWNED SMALL BUSINESS RFP SUBCONTRACTOR </w:t>
      </w:r>
    </w:p>
    <w:p w14:paraId="116AFFE1" w14:textId="77777777" w:rsidR="00F80139" w:rsidRDefault="009A552F">
      <w:pPr>
        <w:ind w:left="720" w:hanging="720"/>
        <w:jc w:val="center"/>
        <w:rPr>
          <w:rFonts w:ascii="Calibri" w:eastAsia="Calibri" w:hAnsi="Calibri" w:cs="Calibri"/>
          <w:b/>
          <w:sz w:val="22"/>
          <w:szCs w:val="22"/>
        </w:rPr>
      </w:pPr>
      <w:r>
        <w:rPr>
          <w:rFonts w:ascii="Calibri" w:eastAsia="Calibri" w:hAnsi="Calibri" w:cs="Calibri"/>
          <w:b/>
          <w:sz w:val="22"/>
          <w:szCs w:val="22"/>
        </w:rPr>
        <w:t>COMMITMENT FORM</w:t>
      </w:r>
      <w:r>
        <w:rPr>
          <w:rFonts w:ascii="Calibri" w:eastAsia="Calibri" w:hAnsi="Calibri" w:cs="Calibri"/>
          <w:b/>
          <w:sz w:val="22"/>
          <w:szCs w:val="22"/>
          <w:vertAlign w:val="superscript"/>
        </w:rPr>
        <w:footnoteReference w:id="1"/>
      </w:r>
    </w:p>
    <w:p w14:paraId="50E71A5A" w14:textId="77777777" w:rsidR="00F80139" w:rsidRDefault="00F80139">
      <w:pPr>
        <w:rPr>
          <w:rFonts w:ascii="Calibri" w:eastAsia="Calibri" w:hAnsi="Calibri" w:cs="Calibri"/>
          <w:sz w:val="22"/>
          <w:szCs w:val="22"/>
        </w:rPr>
      </w:pPr>
    </w:p>
    <w:p w14:paraId="4CEAD0B3" w14:textId="6606BF90" w:rsidR="00F80139" w:rsidRDefault="009A552F" w:rsidP="24CD517A">
      <w:pPr>
        <w:pBdr>
          <w:top w:val="nil"/>
          <w:left w:val="nil"/>
          <w:bottom w:val="nil"/>
          <w:right w:val="nil"/>
          <w:between w:val="nil"/>
        </w:pBdr>
        <w:rPr>
          <w:rFonts w:ascii="Quattrocento Sans" w:eastAsia="Quattrocento Sans" w:hAnsi="Quattrocento Sans" w:cs="Quattrocento Sans"/>
          <w:color w:val="000000"/>
          <w:sz w:val="18"/>
          <w:szCs w:val="18"/>
        </w:rPr>
      </w:pPr>
      <w:r w:rsidRPr="24CD517A">
        <w:rPr>
          <w:rFonts w:ascii="Calibri" w:eastAsia="Calibri" w:hAnsi="Calibri" w:cs="Calibri"/>
          <w:color w:val="000000" w:themeColor="text1"/>
        </w:rPr>
        <w:t>In accordance with IC 5-22-14 and 25 IAC 9, it has been determined that there is a reasonable expectation of Indiana Veteran Owned Small Business subcontracting opportunities under this solicitation.</w:t>
      </w:r>
      <w:r w:rsidRPr="24CD517A">
        <w:rPr>
          <w:rFonts w:ascii="Calibri" w:eastAsia="Calibri" w:hAnsi="Calibri" w:cs="Calibri"/>
          <w:b/>
          <w:bCs/>
          <w:color w:val="000000" w:themeColor="text1"/>
        </w:rPr>
        <w:t xml:space="preserve">  </w:t>
      </w:r>
      <w:r w:rsidRPr="24CD517A">
        <w:rPr>
          <w:rFonts w:ascii="Calibri" w:eastAsia="Calibri" w:hAnsi="Calibri" w:cs="Calibri"/>
          <w:color w:val="000000" w:themeColor="text1"/>
        </w:rPr>
        <w:t>The IVOSB Subcontractor Commitment Form is to be submitted alongside the Respondent’s proposal.</w:t>
      </w:r>
      <w:r w:rsidRPr="24CD517A">
        <w:rPr>
          <w:rFonts w:ascii="Calibri" w:eastAsia="Calibri" w:hAnsi="Calibri" w:cs="Calibri"/>
          <w:color w:val="808080" w:themeColor="background1" w:themeShade="80"/>
        </w:rPr>
        <w:t>  </w:t>
      </w:r>
      <w:r w:rsidRPr="24CD517A">
        <w:rPr>
          <w:rFonts w:ascii="Calibri" w:eastAsia="Calibri" w:hAnsi="Calibri" w:cs="Calibri"/>
          <w:color w:val="000000" w:themeColor="text1"/>
        </w:rPr>
        <w:t xml:space="preserve"> The entity must be on the State of Indiana Certified M/W/IVOSB list</w:t>
      </w:r>
      <w:r w:rsidR="196DE63F" w:rsidRPr="24CD517A">
        <w:rPr>
          <w:rFonts w:ascii="Calibri" w:eastAsia="Calibri" w:hAnsi="Calibri" w:cs="Calibri"/>
          <w:color w:val="000000" w:themeColor="text1"/>
        </w:rPr>
        <w:t xml:space="preserve"> </w:t>
      </w:r>
      <w:r w:rsidRPr="24CD517A">
        <w:rPr>
          <w:rFonts w:ascii="Calibri" w:eastAsia="Calibri" w:hAnsi="Calibri" w:cs="Calibri"/>
          <w:color w:val="000000" w:themeColor="text1"/>
        </w:rPr>
        <w:t xml:space="preserve">at </w:t>
      </w:r>
      <w:hyperlink r:id="rId8">
        <w:r w:rsidRPr="24CD517A">
          <w:rPr>
            <w:rFonts w:ascii="Calibri" w:eastAsia="Calibri" w:hAnsi="Calibri" w:cs="Calibri"/>
            <w:color w:val="0000FF"/>
            <w:u w:val="single"/>
          </w:rPr>
          <w:t>https://www.in.gov/idoa/mwbe</w:t>
        </w:r>
      </w:hyperlink>
      <w:r w:rsidRPr="24CD517A">
        <w:rPr>
          <w:rFonts w:ascii="Calibri" w:eastAsia="Calibri" w:hAnsi="Calibri" w:cs="Calibri"/>
          <w:color w:val="000000" w:themeColor="text1"/>
        </w:rPr>
        <w:t>. </w:t>
      </w:r>
    </w:p>
    <w:p w14:paraId="67555358"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rPr>
        <w:t> </w:t>
      </w:r>
    </w:p>
    <w:p w14:paraId="4F6B3B86" w14:textId="02A8CBDC" w:rsidR="00F80139" w:rsidRPr="00292E6D" w:rsidRDefault="009A552F">
      <w:pPr>
        <w:pBdr>
          <w:top w:val="nil"/>
          <w:left w:val="nil"/>
          <w:bottom w:val="nil"/>
          <w:right w:val="nil"/>
          <w:between w:val="nil"/>
        </w:pBdr>
        <w:rPr>
          <w:rFonts w:ascii="Quattrocento Sans" w:eastAsia="Quattrocento Sans" w:hAnsi="Quattrocento Sans" w:cs="Quattrocento Sans"/>
          <w:b/>
          <w:color w:val="000000"/>
          <w:sz w:val="18"/>
          <w:szCs w:val="18"/>
          <w:highlight w:val="yellow"/>
        </w:rPr>
      </w:pPr>
      <w:r>
        <w:rPr>
          <w:rFonts w:ascii="Calibri" w:eastAsia="Calibri" w:hAnsi="Calibri" w:cs="Calibri"/>
          <w:color w:val="000000"/>
        </w:rPr>
        <w:t xml:space="preserve">If participation is proposed </w:t>
      </w:r>
      <w:proofErr w:type="gramStart"/>
      <w:r>
        <w:rPr>
          <w:rFonts w:ascii="Calibri" w:eastAsia="Calibri" w:hAnsi="Calibri" w:cs="Calibri"/>
          <w:color w:val="000000"/>
        </w:rPr>
        <w:t>through the use of</w:t>
      </w:r>
      <w:proofErr w:type="gramEnd"/>
      <w:r>
        <w:rPr>
          <w:rFonts w:ascii="Calibri" w:eastAsia="Calibri" w:hAnsi="Calibri" w:cs="Calibri"/>
          <w:color w:val="000000"/>
        </w:rPr>
        <w:t xml:space="preserve"> Subcontractors, the Respondent must provide the scope of work of the products and/or services to be provided by the Subcontractor(s). 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certified UNSPSC that applies to the award, and the cost of supplies being utilized by the Respondent for this proposal.  Respondents must complete the Subcontractor Commitment Form in its entirety.  The amount entered in “</w:t>
      </w:r>
      <w:r>
        <w:rPr>
          <w:rFonts w:ascii="Calibri" w:eastAsia="Calibri" w:hAnsi="Calibri" w:cs="Calibri"/>
          <w:b/>
          <w:color w:val="000000"/>
        </w:rPr>
        <w:t>TOTAL BID AMOUNT</w:t>
      </w:r>
      <w:r>
        <w:rPr>
          <w:rFonts w:ascii="Calibri" w:eastAsia="Calibri" w:hAnsi="Calibri" w:cs="Calibri"/>
          <w:color w:val="000000"/>
        </w:rPr>
        <w:t xml:space="preserve">” should match the amount entered in the </w:t>
      </w:r>
      <w:r>
        <w:rPr>
          <w:rFonts w:ascii="Calibri" w:eastAsia="Calibri" w:hAnsi="Calibri" w:cs="Calibri"/>
          <w:b/>
          <w:color w:val="000000"/>
        </w:rPr>
        <w:t xml:space="preserve">Attachment </w:t>
      </w:r>
      <w:r w:rsidRPr="00292E6D">
        <w:rPr>
          <w:rFonts w:ascii="Calibri" w:eastAsia="Calibri" w:hAnsi="Calibri" w:cs="Calibri"/>
          <w:b/>
          <w:color w:val="000000"/>
        </w:rPr>
        <w:t xml:space="preserve">D, Bid Cost </w:t>
      </w:r>
      <w:r w:rsidRPr="00292E6D">
        <w:rPr>
          <w:rFonts w:ascii="Calibri" w:eastAsia="Calibri" w:hAnsi="Calibri" w:cs="Calibri"/>
          <w:b/>
        </w:rPr>
        <w:t xml:space="preserve">Template Summary Tab, Cell </w:t>
      </w:r>
      <w:r w:rsidR="000703AB">
        <w:rPr>
          <w:rFonts w:ascii="Calibri" w:eastAsia="Calibri" w:hAnsi="Calibri" w:cs="Calibri"/>
          <w:b/>
        </w:rPr>
        <w:t>D9</w:t>
      </w:r>
      <w:r w:rsidRPr="00292E6D">
        <w:rPr>
          <w:rFonts w:ascii="Calibri" w:eastAsia="Calibri" w:hAnsi="Calibri" w:cs="Calibri"/>
          <w:b/>
        </w:rPr>
        <w:t>.   </w:t>
      </w:r>
    </w:p>
    <w:p w14:paraId="5FD75460" w14:textId="77777777" w:rsidR="00F80139" w:rsidRPr="00292E6D" w:rsidRDefault="009A552F">
      <w:pPr>
        <w:pBdr>
          <w:top w:val="nil"/>
          <w:left w:val="nil"/>
          <w:bottom w:val="nil"/>
          <w:right w:val="nil"/>
          <w:between w:val="nil"/>
        </w:pBdr>
        <w:rPr>
          <w:rFonts w:ascii="Quattrocento Sans" w:eastAsia="Quattrocento Sans" w:hAnsi="Quattrocento Sans" w:cs="Quattrocento Sans"/>
          <w:b/>
          <w:color w:val="000000"/>
          <w:sz w:val="18"/>
          <w:szCs w:val="18"/>
        </w:rPr>
      </w:pPr>
      <w:r w:rsidRPr="00292E6D">
        <w:rPr>
          <w:rFonts w:ascii="Calibri" w:eastAsia="Calibri" w:hAnsi="Calibri" w:cs="Calibri"/>
          <w:b/>
          <w:color w:val="000000"/>
        </w:rPr>
        <w:t> </w:t>
      </w:r>
    </w:p>
    <w:p w14:paraId="62CCD8C4"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sz w:val="22"/>
          <w:szCs w:val="22"/>
        </w:rPr>
        <w:t>  </w:t>
      </w:r>
    </w:p>
    <w:p w14:paraId="67A4B4A3"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highlight w:val="white"/>
        </w:rPr>
        <w:t>If the Respondent to the solicitation is an IVOSB certified entity, the Respondent may indicate this on Attachment F, Attestation Form.</w:t>
      </w:r>
      <w:r>
        <w:rPr>
          <w:rFonts w:ascii="Calibri" w:eastAsia="Calibri" w:hAnsi="Calibri" w:cs="Calibri"/>
          <w:color w:val="000000"/>
        </w:rPr>
        <w:t> </w:t>
      </w:r>
    </w:p>
    <w:p w14:paraId="34B2BE76"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sz w:val="18"/>
          <w:szCs w:val="18"/>
        </w:rPr>
        <w:t> </w:t>
      </w:r>
    </w:p>
    <w:p w14:paraId="48418843"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sz w:val="22"/>
          <w:szCs w:val="22"/>
        </w:rPr>
        <w:t xml:space="preserve">The IVOSB </w:t>
      </w:r>
      <w:proofErr w:type="gramStart"/>
      <w:r>
        <w:rPr>
          <w:rFonts w:ascii="Calibri" w:eastAsia="Calibri" w:hAnsi="Calibri" w:cs="Calibri"/>
          <w:color w:val="000000"/>
          <w:sz w:val="22"/>
          <w:szCs w:val="22"/>
        </w:rPr>
        <w:t>respondent</w:t>
      </w:r>
      <w:proofErr w:type="gramEnd"/>
      <w:r>
        <w:rPr>
          <w:rFonts w:ascii="Calibri" w:eastAsia="Calibri" w:hAnsi="Calibri" w:cs="Calibri"/>
          <w:color w:val="000000"/>
          <w:sz w:val="22"/>
          <w:szCs w:val="22"/>
        </w:rPr>
        <w:t xml:space="preserve"> must list their </w:t>
      </w:r>
      <w:r>
        <w:rPr>
          <w:rFonts w:ascii="Calibri" w:eastAsia="Calibri" w:hAnsi="Calibri" w:cs="Calibri"/>
          <w:b/>
          <w:color w:val="000000"/>
          <w:sz w:val="22"/>
          <w:szCs w:val="22"/>
        </w:rPr>
        <w:t>company contact information only</w:t>
      </w:r>
      <w:r>
        <w:rPr>
          <w:rFonts w:ascii="Calibri" w:eastAsia="Calibri" w:hAnsi="Calibri" w:cs="Calibri"/>
          <w:color w:val="000000"/>
          <w:sz w:val="22"/>
          <w:szCs w:val="22"/>
        </w:rPr>
        <w:t xml:space="preserve"> on the IVOSB Subcontractor Commitment Form. </w:t>
      </w:r>
    </w:p>
    <w:p w14:paraId="1515528D"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sz w:val="18"/>
          <w:szCs w:val="18"/>
        </w:rPr>
        <w:t> </w:t>
      </w:r>
    </w:p>
    <w:p w14:paraId="6E0CA763"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highlight w:val="white"/>
        </w:rPr>
        <w:t>Failure to address these subcontracting opportunities will not impact the evaluation of your Proposal. The Department will verify certification information included on the IVOSB Subcontractor Commitment Form. </w:t>
      </w:r>
      <w:r>
        <w:rPr>
          <w:rFonts w:ascii="Calibri" w:eastAsia="Calibri" w:hAnsi="Calibri" w:cs="Calibri"/>
          <w:color w:val="000000"/>
        </w:rPr>
        <w:t> </w:t>
      </w:r>
    </w:p>
    <w:p w14:paraId="767E7BB2"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color w:val="000000"/>
          <w:sz w:val="18"/>
          <w:szCs w:val="18"/>
        </w:rPr>
        <w:t> </w:t>
      </w:r>
    </w:p>
    <w:p w14:paraId="6D5C49E2" w14:textId="77777777" w:rsidR="00F80139" w:rsidRDefault="009A552F">
      <w:pPr>
        <w:pBdr>
          <w:top w:val="nil"/>
          <w:left w:val="nil"/>
          <w:bottom w:val="nil"/>
          <w:right w:val="nil"/>
          <w:between w:val="nil"/>
        </w:pBdr>
        <w:rPr>
          <w:rFonts w:ascii="Quattrocento Sans" w:eastAsia="Quattrocento Sans" w:hAnsi="Quattrocento Sans" w:cs="Quattrocento Sans"/>
          <w:color w:val="000000"/>
          <w:sz w:val="18"/>
          <w:szCs w:val="18"/>
        </w:rPr>
      </w:pPr>
      <w:r>
        <w:rPr>
          <w:rFonts w:ascii="Calibri" w:eastAsia="Calibri" w:hAnsi="Calibri" w:cs="Calibri"/>
          <w:b/>
          <w:color w:val="000000"/>
          <w:sz w:val="22"/>
          <w:szCs w:val="22"/>
        </w:rPr>
        <w:t>Prime Contractors must ensure that the proposed IVOSB subcontractors meet the following criteria:</w:t>
      </w:r>
      <w:r>
        <w:rPr>
          <w:rFonts w:ascii="Calibri" w:eastAsia="Calibri" w:hAnsi="Calibri" w:cs="Calibri"/>
          <w:color w:val="000000"/>
          <w:sz w:val="22"/>
          <w:szCs w:val="22"/>
        </w:rPr>
        <w:t> </w:t>
      </w:r>
    </w:p>
    <w:p w14:paraId="088B4470" w14:textId="77777777" w:rsidR="00F80139" w:rsidRDefault="00F80139">
      <w:pPr>
        <w:rPr>
          <w:rFonts w:ascii="Calibri" w:eastAsia="Calibri" w:hAnsi="Calibri" w:cs="Calibri"/>
          <w:b/>
          <w:sz w:val="22"/>
          <w:szCs w:val="22"/>
        </w:rPr>
      </w:pPr>
    </w:p>
    <w:tbl>
      <w:tblPr>
        <w:tblStyle w:val="a"/>
        <w:tblW w:w="9360" w:type="dxa"/>
        <w:tblInd w:w="108" w:type="dxa"/>
        <w:tblBorders>
          <w:top w:val="single" w:sz="4" w:space="0" w:color="000000"/>
          <w:left w:val="single" w:sz="4" w:space="0" w:color="000000"/>
          <w:bottom w:val="single" w:sz="4" w:space="0" w:color="000000"/>
          <w:right w:val="single" w:sz="4" w:space="0" w:color="000000"/>
          <w:insideH w:val="nil"/>
          <w:insideV w:val="nil"/>
        </w:tblBorders>
        <w:tblLayout w:type="fixed"/>
        <w:tblLook w:val="0400" w:firstRow="0" w:lastRow="0" w:firstColumn="0" w:lastColumn="0" w:noHBand="0" w:noVBand="1"/>
      </w:tblPr>
      <w:tblGrid>
        <w:gridCol w:w="9360"/>
      </w:tblGrid>
      <w:tr w:rsidR="00F80139" w14:paraId="772FA06F" w14:textId="77777777">
        <w:tc>
          <w:tcPr>
            <w:tcW w:w="9360" w:type="dxa"/>
          </w:tcPr>
          <w:p w14:paraId="61CD2E5D" w14:textId="77777777" w:rsidR="00F80139" w:rsidRDefault="009A552F">
            <w:pPr>
              <w:widowControl w:val="0"/>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be listed on Federal Center for Veterans Business Enterprise VETBIZ at </w:t>
            </w:r>
            <w:hyperlink r:id="rId9">
              <w:r>
                <w:rPr>
                  <w:rFonts w:ascii="Calibri" w:eastAsia="Calibri" w:hAnsi="Calibri" w:cs="Calibri"/>
                  <w:color w:val="0000FF"/>
                  <w:sz w:val="22"/>
                  <w:szCs w:val="22"/>
                  <w:u w:val="single"/>
                </w:rPr>
                <w:t>https://veterans.certify.sba.gov/</w:t>
              </w:r>
            </w:hyperlink>
            <w:r>
              <w:rPr>
                <w:rFonts w:ascii="Calibri" w:eastAsia="Calibri" w:hAnsi="Calibri" w:cs="Calibri"/>
                <w:sz w:val="22"/>
                <w:szCs w:val="22"/>
              </w:rPr>
              <w:t xml:space="preserve"> under INDIANA, or listed at State of Indiana Certified M/W/IVOSB list at </w:t>
            </w:r>
            <w:hyperlink r:id="rId10">
              <w:r>
                <w:rPr>
                  <w:rFonts w:ascii="Calibri" w:eastAsia="Calibri" w:hAnsi="Calibri" w:cs="Calibri"/>
                  <w:color w:val="0000FF"/>
                  <w:sz w:val="22"/>
                  <w:szCs w:val="22"/>
                  <w:u w:val="single"/>
                </w:rPr>
                <w:t>https://www.in.gov/idoa/mwbe</w:t>
              </w:r>
            </w:hyperlink>
            <w:r>
              <w:rPr>
                <w:rFonts w:ascii="Calibri" w:eastAsia="Calibri" w:hAnsi="Calibri" w:cs="Calibri"/>
                <w:sz w:val="22"/>
                <w:szCs w:val="22"/>
              </w:rPr>
              <w:t xml:space="preserve">, </w:t>
            </w:r>
            <w:r>
              <w:rPr>
                <w:rFonts w:ascii="Calibri" w:eastAsia="Calibri" w:hAnsi="Calibri" w:cs="Calibri"/>
                <w:b/>
                <w:sz w:val="22"/>
                <w:szCs w:val="22"/>
              </w:rPr>
              <w:t>on or before</w:t>
            </w:r>
            <w:r>
              <w:rPr>
                <w:rFonts w:ascii="Calibri" w:eastAsia="Calibri" w:hAnsi="Calibri" w:cs="Calibri"/>
                <w:sz w:val="22"/>
                <w:szCs w:val="22"/>
              </w:rPr>
              <w:t xml:space="preserve"> the proposal due date.</w:t>
            </w:r>
          </w:p>
          <w:p w14:paraId="17789009" w14:textId="77777777" w:rsidR="00F80139" w:rsidRDefault="009A552F">
            <w:pPr>
              <w:widowControl w:val="0"/>
              <w:numPr>
                <w:ilvl w:val="0"/>
                <w:numId w:val="2"/>
              </w:numPr>
              <w:ind w:left="720"/>
              <w:rPr>
                <w:rFonts w:ascii="Calibri" w:eastAsia="Calibri" w:hAnsi="Calibri" w:cs="Calibri"/>
                <w:sz w:val="22"/>
                <w:szCs w:val="22"/>
              </w:rPr>
            </w:pPr>
            <w:r>
              <w:rPr>
                <w:rFonts w:ascii="Calibri" w:eastAsia="Calibri" w:hAnsi="Calibri" w:cs="Calibri"/>
                <w:sz w:val="22"/>
                <w:szCs w:val="22"/>
              </w:rPr>
              <w:t xml:space="preserve">Prime Contractor must include with their proposal the subcontractor’s veteran business Certification Letter provided by either IDOA or Federal Govt. VETBIZ at </w:t>
            </w:r>
            <w:hyperlink r:id="rId11">
              <w:r>
                <w:rPr>
                  <w:rFonts w:ascii="Calibri" w:eastAsia="Calibri" w:hAnsi="Calibri" w:cs="Calibri"/>
                  <w:color w:val="0000FF"/>
                  <w:sz w:val="22"/>
                  <w:szCs w:val="22"/>
                  <w:u w:val="single"/>
                </w:rPr>
                <w:t>https://veterans.certify.sba.gov/</w:t>
              </w:r>
            </w:hyperlink>
            <w:r>
              <w:rPr>
                <w:rFonts w:ascii="Calibri" w:eastAsia="Calibri" w:hAnsi="Calibri" w:cs="Calibri"/>
                <w:sz w:val="22"/>
                <w:szCs w:val="22"/>
              </w:rPr>
              <w:t>, to show current status of certification.</w:t>
            </w:r>
          </w:p>
          <w:p w14:paraId="073A727A" w14:textId="77777777" w:rsidR="00F80139" w:rsidRDefault="009A552F">
            <w:pPr>
              <w:widowControl w:val="0"/>
              <w:numPr>
                <w:ilvl w:val="0"/>
                <w:numId w:val="2"/>
              </w:numPr>
              <w:ind w:left="720"/>
              <w:rPr>
                <w:rFonts w:ascii="Calibri" w:eastAsia="Calibri" w:hAnsi="Calibri" w:cs="Calibri"/>
                <w:sz w:val="22"/>
                <w:szCs w:val="22"/>
              </w:rPr>
            </w:pPr>
            <w:r>
              <w:rPr>
                <w:rFonts w:ascii="Calibri" w:eastAsia="Calibri" w:hAnsi="Calibri" w:cs="Calibri"/>
                <w:sz w:val="22"/>
                <w:szCs w:val="22"/>
              </w:rPr>
              <w:t>Each firm may only serve as one classification – MBE, WBE (see Section 1.21) or IVOSB</w:t>
            </w:r>
          </w:p>
          <w:p w14:paraId="6846778D" w14:textId="77777777" w:rsidR="00F80139" w:rsidRDefault="009A552F">
            <w:pPr>
              <w:widowControl w:val="0"/>
              <w:numPr>
                <w:ilvl w:val="0"/>
                <w:numId w:val="2"/>
              </w:numPr>
              <w:ind w:left="720"/>
              <w:rPr>
                <w:rFonts w:ascii="Calibri" w:eastAsia="Calibri" w:hAnsi="Calibri" w:cs="Calibri"/>
                <w:sz w:val="22"/>
                <w:szCs w:val="22"/>
              </w:rPr>
            </w:pPr>
            <w:r>
              <w:rPr>
                <w:rFonts w:ascii="Calibri" w:eastAsia="Calibri" w:hAnsi="Calibri" w:cs="Calibri"/>
                <w:sz w:val="22"/>
                <w:szCs w:val="22"/>
              </w:rPr>
              <w:t xml:space="preserve">IVOSB must have a Bidder ID (see </w:t>
            </w:r>
            <w:hyperlink w:anchor="_heading=h.1fob9te">
              <w:r>
                <w:rPr>
                  <w:rFonts w:ascii="Calibri" w:eastAsia="Calibri" w:hAnsi="Calibri" w:cs="Calibri"/>
                  <w:color w:val="0000FF"/>
                  <w:sz w:val="22"/>
                  <w:szCs w:val="22"/>
                  <w:u w:val="single"/>
                </w:rPr>
                <w:t>Section 2.3.8</w:t>
              </w:r>
            </w:hyperlink>
            <w:r>
              <w:rPr>
                <w:rFonts w:ascii="Calibri" w:eastAsia="Calibri" w:hAnsi="Calibri" w:cs="Calibri"/>
                <w:sz w:val="22"/>
                <w:szCs w:val="22"/>
              </w:rPr>
              <w:t xml:space="preserve"> - </w:t>
            </w:r>
            <w:r>
              <w:rPr>
                <w:rFonts w:ascii="Calibri" w:eastAsia="Calibri" w:hAnsi="Calibri" w:cs="Calibri"/>
                <w:sz w:val="22"/>
                <w:szCs w:val="22"/>
                <w:u w:val="single"/>
              </w:rPr>
              <w:t>Department of Administration, Procurement Division</w:t>
            </w:r>
            <w:r>
              <w:rPr>
                <w:rFonts w:ascii="Calibri" w:eastAsia="Calibri" w:hAnsi="Calibri" w:cs="Calibri"/>
                <w:sz w:val="22"/>
                <w:szCs w:val="22"/>
              </w:rPr>
              <w:t>).</w:t>
            </w:r>
          </w:p>
          <w:p w14:paraId="72655621" w14:textId="77777777" w:rsidR="00F80139" w:rsidRDefault="009A552F">
            <w:pPr>
              <w:widowControl w:val="0"/>
              <w:numPr>
                <w:ilvl w:val="0"/>
                <w:numId w:val="2"/>
              </w:numPr>
              <w:ind w:left="720"/>
              <w:rPr>
                <w:rFonts w:ascii="Calibri" w:eastAsia="Calibri" w:hAnsi="Calibri" w:cs="Calibri"/>
                <w:sz w:val="22"/>
                <w:szCs w:val="22"/>
              </w:rPr>
            </w:pPr>
            <w:r>
              <w:rPr>
                <w:rFonts w:ascii="Calibri" w:eastAsia="Calibri" w:hAnsi="Calibri" w:cs="Calibri"/>
                <w:sz w:val="22"/>
                <w:szCs w:val="22"/>
              </w:rPr>
              <w:t xml:space="preserve">A Prime Contractor who is an IVOSB </w:t>
            </w:r>
            <w:r>
              <w:rPr>
                <w:rFonts w:ascii="Calibri" w:eastAsia="Calibri" w:hAnsi="Calibri" w:cs="Calibri"/>
                <w:b/>
                <w:sz w:val="22"/>
                <w:szCs w:val="22"/>
              </w:rPr>
              <w:t xml:space="preserve">can </w:t>
            </w:r>
            <w:r>
              <w:rPr>
                <w:rFonts w:ascii="Calibri" w:eastAsia="Calibri" w:hAnsi="Calibri" w:cs="Calibri"/>
                <w:sz w:val="22"/>
                <w:szCs w:val="22"/>
              </w:rPr>
              <w:t xml:space="preserve">count their own workforce or companies to meet this requirement, (see IAC 25-9-4-1 (c)) </w:t>
            </w:r>
          </w:p>
          <w:p w14:paraId="34A61E22" w14:textId="77777777" w:rsidR="00F80139" w:rsidRDefault="009A552F">
            <w:pPr>
              <w:widowControl w:val="0"/>
              <w:numPr>
                <w:ilvl w:val="0"/>
                <w:numId w:val="2"/>
              </w:numPr>
              <w:ind w:left="720"/>
              <w:rPr>
                <w:rFonts w:ascii="Calibri" w:eastAsia="Calibri" w:hAnsi="Calibri" w:cs="Calibri"/>
                <w:b/>
                <w:sz w:val="22"/>
                <w:szCs w:val="22"/>
              </w:rPr>
            </w:pPr>
            <w:r>
              <w:rPr>
                <w:rFonts w:ascii="Calibri" w:eastAsia="Calibri" w:hAnsi="Calibri" w:cs="Calibri"/>
                <w:b/>
                <w:sz w:val="22"/>
                <w:szCs w:val="22"/>
              </w:rPr>
              <w:t>Must serve a Valuable Scope Contribution (VSC).  The firm must serve a value-added purpose on the engagement, as confirmed by the State.</w:t>
            </w:r>
          </w:p>
          <w:p w14:paraId="63DED8CA" w14:textId="77777777" w:rsidR="00F80139" w:rsidRDefault="009A552F">
            <w:pPr>
              <w:widowControl w:val="0"/>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provide goods or services only in the industry area for which it is certified as listed in the VETBIZ federal registry, at </w:t>
            </w:r>
            <w:hyperlink r:id="rId12">
              <w:r>
                <w:rPr>
                  <w:rFonts w:ascii="Calibri" w:eastAsia="Calibri" w:hAnsi="Calibri" w:cs="Calibri"/>
                  <w:color w:val="0000FF"/>
                  <w:sz w:val="22"/>
                  <w:szCs w:val="22"/>
                  <w:u w:val="single"/>
                </w:rPr>
                <w:t>https://veterans.certify.sba.gov/</w:t>
              </w:r>
            </w:hyperlink>
            <w:r>
              <w:rPr>
                <w:rFonts w:ascii="Calibri" w:eastAsia="Calibri" w:hAnsi="Calibri" w:cs="Calibri"/>
                <w:sz w:val="22"/>
                <w:szCs w:val="22"/>
              </w:rPr>
              <w:t xml:space="preserve"> under INDIANA or at State of Indiana Certified M/W/IVOSB list at </w:t>
            </w:r>
            <w:hyperlink r:id="rId13">
              <w:r>
                <w:rPr>
                  <w:rFonts w:ascii="Calibri" w:eastAsia="Calibri" w:hAnsi="Calibri" w:cs="Calibri"/>
                  <w:color w:val="0000FF"/>
                  <w:sz w:val="22"/>
                  <w:szCs w:val="22"/>
                  <w:u w:val="single"/>
                </w:rPr>
                <w:t>https://www.in.gov/idoa/mwbe</w:t>
              </w:r>
            </w:hyperlink>
            <w:r>
              <w:rPr>
                <w:rFonts w:ascii="Calibri" w:eastAsia="Calibri" w:hAnsi="Calibri" w:cs="Calibri"/>
                <w:sz w:val="22"/>
                <w:szCs w:val="22"/>
              </w:rPr>
              <w:t>.</w:t>
            </w:r>
            <w:r>
              <w:rPr>
                <w:rFonts w:ascii="Calibri" w:eastAsia="Calibri" w:hAnsi="Calibri" w:cs="Calibri"/>
                <w:color w:val="0000FF"/>
                <w:u w:val="single"/>
              </w:rPr>
              <w:t xml:space="preserve">  </w:t>
            </w:r>
            <w:r>
              <w:rPr>
                <w:rFonts w:ascii="Calibri" w:eastAsia="Calibri" w:hAnsi="Calibri" w:cs="Calibri"/>
                <w:sz w:val="22"/>
                <w:szCs w:val="22"/>
              </w:rPr>
              <w:t>Must be used to provide the goods or services specific to the contract.</w:t>
            </w:r>
          </w:p>
        </w:tc>
      </w:tr>
    </w:tbl>
    <w:p w14:paraId="792AC778" w14:textId="77777777" w:rsidR="00F80139" w:rsidRDefault="00F80139">
      <w:pPr>
        <w:rPr>
          <w:rFonts w:ascii="Calibri" w:eastAsia="Calibri" w:hAnsi="Calibri" w:cs="Calibri"/>
          <w:sz w:val="22"/>
          <w:szCs w:val="22"/>
        </w:rPr>
      </w:pPr>
    </w:p>
    <w:p w14:paraId="79333E40" w14:textId="77777777" w:rsidR="00F80139" w:rsidRDefault="009A552F">
      <w:pPr>
        <w:jc w:val="center"/>
        <w:rPr>
          <w:rFonts w:ascii="Calibri" w:eastAsia="Calibri" w:hAnsi="Calibri" w:cs="Calibri"/>
          <w:b/>
          <w:smallCaps/>
          <w:sz w:val="22"/>
          <w:szCs w:val="22"/>
        </w:rPr>
      </w:pPr>
      <w:r>
        <w:rPr>
          <w:rFonts w:ascii="Calibri" w:eastAsia="Calibri" w:hAnsi="Calibri" w:cs="Calibri"/>
          <w:b/>
          <w:smallCaps/>
          <w:sz w:val="22"/>
          <w:szCs w:val="22"/>
        </w:rPr>
        <w:t>INDIANA VETERAN OWNED SMALL BUSINESS RFP SUBCONTRACTOR LETTER OF COMMITMENT</w:t>
      </w:r>
    </w:p>
    <w:p w14:paraId="3DE8209A" w14:textId="77777777" w:rsidR="00F80139" w:rsidRDefault="00F80139">
      <w:pPr>
        <w:jc w:val="center"/>
        <w:rPr>
          <w:rFonts w:ascii="Calibri" w:eastAsia="Calibri" w:hAnsi="Calibri" w:cs="Calibri"/>
          <w:smallCaps/>
          <w:sz w:val="22"/>
          <w:szCs w:val="22"/>
        </w:rPr>
      </w:pPr>
    </w:p>
    <w:p w14:paraId="0D377776" w14:textId="77777777" w:rsidR="00F80139" w:rsidRDefault="009A552F">
      <w:pPr>
        <w:rPr>
          <w:rFonts w:ascii="Calibri" w:eastAsia="Calibri" w:hAnsi="Calibri" w:cs="Calibri"/>
          <w:sz w:val="22"/>
          <w:szCs w:val="22"/>
        </w:rPr>
      </w:pPr>
      <w:bookmarkStart w:id="0" w:name="_heading=h.gjdgxs" w:colFirst="0" w:colLast="0"/>
      <w:bookmarkEnd w:id="0"/>
      <w:r>
        <w:rPr>
          <w:rFonts w:ascii="Calibri" w:eastAsia="Calibri" w:hAnsi="Calibri" w:cs="Calibri"/>
          <w:sz w:val="22"/>
          <w:szCs w:val="22"/>
        </w:rPr>
        <w:t>A signed letter(s), on company letterhead, from the IVOSB(s) must accompany the IVOSB Subcontractor Commitment Form. Each letter shall state and will serve as acknowledgement from the IVOSB of its subcontract amount, a description of products and/or services to be provided on this project, and approximate date the subcontractor will perform work on this contract.  For scoring purposes only, the IVOSB subcontractor amount and subcontractor percentage is based on the initial term of the contract. However, the subcontractor commitment shall apply to the life of the contract including any time after the initial term.</w:t>
      </w:r>
    </w:p>
    <w:p w14:paraId="23EE903C" w14:textId="77777777" w:rsidR="00F80139" w:rsidRDefault="00F80139">
      <w:pPr>
        <w:rPr>
          <w:rFonts w:ascii="Calibri" w:eastAsia="Calibri" w:hAnsi="Calibri" w:cs="Calibri"/>
        </w:rPr>
      </w:pPr>
    </w:p>
    <w:p w14:paraId="12200147" w14:textId="77777777" w:rsidR="00F80139" w:rsidRDefault="009A552F">
      <w:pPr>
        <w:rPr>
          <w:rFonts w:ascii="Calibri" w:eastAsia="Calibri" w:hAnsi="Calibri" w:cs="Calibri"/>
          <w:sz w:val="22"/>
          <w:szCs w:val="22"/>
        </w:rPr>
      </w:pPr>
      <w:r>
        <w:rPr>
          <w:rFonts w:ascii="Calibri" w:eastAsia="Calibri" w:hAnsi="Calibri" w:cs="Calibri"/>
          <w:sz w:val="22"/>
          <w:szCs w:val="22"/>
        </w:rPr>
        <w:t>The State may deny evaluation points if the letter(s) is/are not attached, not on company letterhead, not signed and/or does not reference and match the subcontract amount, subcontract amount as a percentage of the “</w:t>
      </w:r>
      <w:r>
        <w:rPr>
          <w:rFonts w:ascii="Calibri" w:eastAsia="Calibri" w:hAnsi="Calibri" w:cs="Calibri"/>
          <w:b/>
          <w:sz w:val="22"/>
          <w:szCs w:val="22"/>
        </w:rPr>
        <w:t>TOTAL BID AMOUNT”</w:t>
      </w:r>
      <w:r>
        <w:rPr>
          <w:rFonts w:ascii="Calibri" w:eastAsia="Calibri" w:hAnsi="Calibri" w:cs="Calibri"/>
          <w:sz w:val="22"/>
          <w:szCs w:val="22"/>
        </w:rPr>
        <w:t xml:space="preserve"> and the anticipated period that the Subcontractor will perform work for this solicitation.</w:t>
      </w:r>
    </w:p>
    <w:p w14:paraId="70DDAC19" w14:textId="77777777" w:rsidR="00F80139" w:rsidRDefault="00F80139">
      <w:pPr>
        <w:rPr>
          <w:rFonts w:ascii="Calibri" w:eastAsia="Calibri" w:hAnsi="Calibri" w:cs="Calibri"/>
          <w:sz w:val="22"/>
          <w:szCs w:val="22"/>
        </w:rPr>
      </w:pPr>
    </w:p>
    <w:p w14:paraId="03203AD7" w14:textId="77777777" w:rsidR="00F80139" w:rsidRDefault="009A552F">
      <w:pPr>
        <w:rPr>
          <w:rFonts w:ascii="Calibri" w:eastAsia="Calibri" w:hAnsi="Calibri" w:cs="Calibri"/>
        </w:rPr>
      </w:pPr>
      <w:bookmarkStart w:id="1" w:name="_heading=h.30j0zll" w:colFirst="0" w:colLast="0"/>
      <w:bookmarkEnd w:id="1"/>
      <w:r>
        <w:rPr>
          <w:rFonts w:ascii="Calibri" w:eastAsia="Calibri" w:hAnsi="Calibri" w:cs="Calibri"/>
          <w:sz w:val="22"/>
          <w:szCs w:val="22"/>
        </w:rPr>
        <w:t xml:space="preserve">By submission of the Proposal, the Respondent acknowledges and agrees to be bound by the rules and requirements of the State’s IVOSB Program. Questions involving the regulations governing the IVOSB Subcontractor Commitment Form should be directed to: Division of Supplier Diversity at </w:t>
      </w:r>
      <w:hyperlink r:id="rId14">
        <w:r>
          <w:rPr>
            <w:rFonts w:ascii="Calibri" w:eastAsia="Calibri" w:hAnsi="Calibri" w:cs="Calibri"/>
            <w:color w:val="0000FF"/>
            <w:sz w:val="22"/>
            <w:szCs w:val="22"/>
            <w:u w:val="single"/>
          </w:rPr>
          <w:t>indianaveteranspreference@idoa.in.gov</w:t>
        </w:r>
      </w:hyperlink>
      <w:r>
        <w:rPr>
          <w:rFonts w:ascii="Calibri" w:eastAsia="Calibri" w:hAnsi="Calibri" w:cs="Calibri"/>
          <w:sz w:val="22"/>
          <w:szCs w:val="22"/>
        </w:rPr>
        <w:t xml:space="preserve">, (317) 232-3061 or the Supplier Diversity website at </w:t>
      </w:r>
      <w:hyperlink r:id="rId15">
        <w:r>
          <w:rPr>
            <w:rFonts w:ascii="Calibri" w:eastAsia="Calibri" w:hAnsi="Calibri" w:cs="Calibri"/>
            <w:color w:val="0000FF"/>
            <w:sz w:val="22"/>
            <w:szCs w:val="22"/>
            <w:u w:val="single"/>
          </w:rPr>
          <w:t>https://www.in.gov/idoa/mwbe</w:t>
        </w:r>
      </w:hyperlink>
      <w:r>
        <w:rPr>
          <w:rFonts w:ascii="Calibri" w:eastAsia="Calibri" w:hAnsi="Calibri" w:cs="Calibri"/>
          <w:sz w:val="22"/>
          <w:szCs w:val="22"/>
        </w:rPr>
        <w:t>.</w:t>
      </w:r>
    </w:p>
    <w:p w14:paraId="067DF20C" w14:textId="77777777" w:rsidR="00F80139" w:rsidRDefault="00F80139">
      <w:pPr>
        <w:rPr>
          <w:rFonts w:ascii="Calibri" w:eastAsia="Calibri" w:hAnsi="Calibri" w:cs="Calibri"/>
        </w:rPr>
      </w:pPr>
    </w:p>
    <w:p w14:paraId="28BB62B9" w14:textId="77777777" w:rsidR="00F80139" w:rsidRDefault="009A552F">
      <w:pPr>
        <w:rPr>
          <w:rFonts w:ascii="Calibri" w:eastAsia="Calibri" w:hAnsi="Calibri" w:cs="Calibri"/>
          <w:b/>
        </w:rPr>
      </w:pPr>
      <w:r>
        <w:br w:type="page"/>
      </w:r>
    </w:p>
    <w:p w14:paraId="37C70BB2" w14:textId="77777777" w:rsidR="00F80139" w:rsidRDefault="009A552F">
      <w:pPr>
        <w:jc w:val="center"/>
        <w:rPr>
          <w:rFonts w:ascii="Calibri" w:eastAsia="Calibri" w:hAnsi="Calibri" w:cs="Calibri"/>
          <w:b/>
        </w:rPr>
      </w:pPr>
      <w:r>
        <w:rPr>
          <w:rFonts w:ascii="Calibri" w:eastAsia="Calibri" w:hAnsi="Calibri" w:cs="Calibri"/>
          <w:b/>
        </w:rPr>
        <w:lastRenderedPageBreak/>
        <w:t>STATE OF INDIANA IVOSB SUBCONTRACTOR COMMITMENT FORM</w:t>
      </w:r>
    </w:p>
    <w:p w14:paraId="6A18749B" w14:textId="77777777" w:rsidR="00F80139" w:rsidRDefault="00F80139">
      <w:pPr>
        <w:jc w:val="center"/>
        <w:rPr>
          <w:rFonts w:ascii="Calibri" w:eastAsia="Calibri" w:hAnsi="Calibri" w:cs="Calibri"/>
          <w:b/>
        </w:rPr>
      </w:pPr>
    </w:p>
    <w:tbl>
      <w:tblPr>
        <w:tblStyle w:val="a0"/>
        <w:tblW w:w="10800" w:type="dxa"/>
        <w:tblLayout w:type="fixed"/>
        <w:tblLook w:val="0000" w:firstRow="0" w:lastRow="0" w:firstColumn="0" w:lastColumn="0" w:noHBand="0" w:noVBand="0"/>
      </w:tblPr>
      <w:tblGrid>
        <w:gridCol w:w="10800"/>
      </w:tblGrid>
      <w:tr w:rsidR="00F80139" w14:paraId="3ADCE5E1" w14:textId="77777777">
        <w:tc>
          <w:tcPr>
            <w:tcW w:w="10800" w:type="dxa"/>
            <w:tcBorders>
              <w:bottom w:val="single" w:sz="4" w:space="0" w:color="000000"/>
            </w:tcBorders>
          </w:tcPr>
          <w:p w14:paraId="473E44A9" w14:textId="603F4719" w:rsidR="00F80139" w:rsidRDefault="009A552F">
            <w:pPr>
              <w:rPr>
                <w:rFonts w:ascii="Calibri" w:eastAsia="Calibri" w:hAnsi="Calibri" w:cs="Calibri"/>
                <w:b/>
                <w:sz w:val="22"/>
                <w:szCs w:val="22"/>
              </w:rPr>
            </w:pPr>
            <w:proofErr w:type="gramStart"/>
            <w:r>
              <w:rPr>
                <w:rFonts w:ascii="Calibri" w:eastAsia="Calibri" w:hAnsi="Calibri" w:cs="Calibri"/>
                <w:b/>
                <w:sz w:val="22"/>
                <w:szCs w:val="22"/>
              </w:rPr>
              <w:t>RFP#:</w:t>
            </w:r>
            <w:proofErr w:type="gramEnd"/>
            <w:r>
              <w:rPr>
                <w:rFonts w:ascii="Calibri" w:eastAsia="Calibri" w:hAnsi="Calibri" w:cs="Calibri"/>
                <w:b/>
                <w:sz w:val="22"/>
                <w:szCs w:val="22"/>
              </w:rPr>
              <w:t xml:space="preserve"> </w:t>
            </w:r>
            <w:r w:rsidR="000703AB">
              <w:rPr>
                <w:rFonts w:ascii="Calibri" w:eastAsia="Calibri" w:hAnsi="Calibri" w:cs="Calibri"/>
                <w:b/>
                <w:sz w:val="22"/>
                <w:szCs w:val="22"/>
              </w:rPr>
              <w:t>410-26-84962</w:t>
            </w:r>
          </w:p>
        </w:tc>
      </w:tr>
      <w:tr w:rsidR="00F80139" w14:paraId="4D63EE58" w14:textId="77777777">
        <w:tc>
          <w:tcPr>
            <w:tcW w:w="10800" w:type="dxa"/>
            <w:tcBorders>
              <w:bottom w:val="single" w:sz="4" w:space="0" w:color="000000"/>
            </w:tcBorders>
          </w:tcPr>
          <w:p w14:paraId="476BC473" w14:textId="77777777" w:rsidR="00F80139" w:rsidRDefault="00F80139">
            <w:pPr>
              <w:tabs>
                <w:tab w:val="left" w:pos="390"/>
              </w:tabs>
              <w:rPr>
                <w:rFonts w:ascii="Calibri" w:eastAsia="Calibri" w:hAnsi="Calibri" w:cs="Calibri"/>
                <w:b/>
                <w:sz w:val="22"/>
                <w:szCs w:val="22"/>
              </w:rPr>
            </w:pPr>
          </w:p>
          <w:p w14:paraId="0C5C5635" w14:textId="77777777" w:rsidR="00F80139" w:rsidRDefault="009A552F">
            <w:pPr>
              <w:tabs>
                <w:tab w:val="left" w:pos="390"/>
              </w:tabs>
              <w:rPr>
                <w:rFonts w:ascii="Calibri" w:eastAsia="Calibri" w:hAnsi="Calibri" w:cs="Calibri"/>
                <w:b/>
                <w:sz w:val="22"/>
                <w:szCs w:val="22"/>
              </w:rPr>
            </w:pPr>
            <w:r>
              <w:rPr>
                <w:rFonts w:ascii="Calibri" w:eastAsia="Calibri" w:hAnsi="Calibri" w:cs="Calibri"/>
                <w:b/>
                <w:sz w:val="22"/>
                <w:szCs w:val="22"/>
              </w:rPr>
              <w:t xml:space="preserve">TOTAL BID AMOUNT: </w:t>
            </w:r>
          </w:p>
        </w:tc>
      </w:tr>
    </w:tbl>
    <w:p w14:paraId="0DBB7D90" w14:textId="77777777" w:rsidR="00F80139" w:rsidRDefault="00F80139">
      <w:pPr>
        <w:ind w:right="720"/>
        <w:jc w:val="center"/>
        <w:rPr>
          <w:rFonts w:ascii="Calibri" w:eastAsia="Calibri" w:hAnsi="Calibri" w:cs="Calibri"/>
          <w:sz w:val="22"/>
          <w:szCs w:val="22"/>
        </w:rPr>
      </w:pPr>
    </w:p>
    <w:tbl>
      <w:tblPr>
        <w:tblStyle w:val="a1"/>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F80139" w14:paraId="495D927F" w14:textId="77777777">
        <w:tc>
          <w:tcPr>
            <w:tcW w:w="5096" w:type="dxa"/>
            <w:vMerge w:val="restart"/>
          </w:tcPr>
          <w:p w14:paraId="6CCCBDC0" w14:textId="77777777" w:rsidR="00F80139" w:rsidRDefault="009A552F">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8" w:type="dxa"/>
            <w:tcBorders>
              <w:bottom w:val="nil"/>
            </w:tcBorders>
          </w:tcPr>
          <w:p w14:paraId="059850AF" w14:textId="77777777" w:rsidR="00F80139" w:rsidRDefault="00F80139">
            <w:pPr>
              <w:rPr>
                <w:rFonts w:ascii="Calibri" w:eastAsia="Calibri" w:hAnsi="Calibri" w:cs="Calibri"/>
                <w:b/>
                <w:sz w:val="22"/>
                <w:szCs w:val="22"/>
              </w:rPr>
            </w:pPr>
          </w:p>
        </w:tc>
        <w:tc>
          <w:tcPr>
            <w:tcW w:w="5336" w:type="dxa"/>
            <w:gridSpan w:val="2"/>
            <w:vMerge w:val="restart"/>
          </w:tcPr>
          <w:p w14:paraId="3F5C0CA3" w14:textId="77777777" w:rsidR="00F80139" w:rsidRDefault="009A552F">
            <w:pPr>
              <w:rPr>
                <w:rFonts w:ascii="Calibri" w:eastAsia="Calibri" w:hAnsi="Calibri" w:cs="Calibri"/>
                <w:b/>
                <w:sz w:val="22"/>
                <w:szCs w:val="22"/>
              </w:rPr>
            </w:pPr>
            <w:r>
              <w:rPr>
                <w:rFonts w:ascii="Calibri" w:eastAsia="Calibri" w:hAnsi="Calibri" w:cs="Calibri"/>
                <w:b/>
                <w:sz w:val="22"/>
                <w:szCs w:val="22"/>
              </w:rPr>
              <w:t>Contact Person:</w:t>
            </w:r>
          </w:p>
        </w:tc>
      </w:tr>
      <w:tr w:rsidR="00F80139" w14:paraId="32472295" w14:textId="77777777">
        <w:tc>
          <w:tcPr>
            <w:tcW w:w="5096" w:type="dxa"/>
            <w:vMerge/>
          </w:tcPr>
          <w:p w14:paraId="25C9DE57"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4C637F07" w14:textId="77777777" w:rsidR="00F80139" w:rsidRDefault="00F80139">
            <w:pPr>
              <w:rPr>
                <w:rFonts w:ascii="Calibri" w:eastAsia="Calibri" w:hAnsi="Calibri" w:cs="Calibri"/>
                <w:b/>
                <w:sz w:val="22"/>
                <w:szCs w:val="22"/>
              </w:rPr>
            </w:pPr>
          </w:p>
        </w:tc>
        <w:tc>
          <w:tcPr>
            <w:tcW w:w="5336" w:type="dxa"/>
            <w:gridSpan w:val="2"/>
            <w:vMerge/>
          </w:tcPr>
          <w:p w14:paraId="200D1E11"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r>
      <w:tr w:rsidR="00F80139" w14:paraId="6D2DBEE8" w14:textId="77777777">
        <w:tc>
          <w:tcPr>
            <w:tcW w:w="5096" w:type="dxa"/>
            <w:vMerge w:val="restart"/>
          </w:tcPr>
          <w:p w14:paraId="6E066EA4" w14:textId="77777777" w:rsidR="00F80139" w:rsidRDefault="009A552F">
            <w:pPr>
              <w:rPr>
                <w:rFonts w:ascii="Calibri" w:eastAsia="Calibri" w:hAnsi="Calibri" w:cs="Calibri"/>
                <w:b/>
                <w:sz w:val="22"/>
                <w:szCs w:val="22"/>
              </w:rPr>
            </w:pPr>
            <w:r>
              <w:rPr>
                <w:rFonts w:ascii="Calibri" w:eastAsia="Calibri" w:hAnsi="Calibri" w:cs="Calibri"/>
                <w:b/>
                <w:sz w:val="22"/>
                <w:szCs w:val="22"/>
              </w:rPr>
              <w:t>Address:</w:t>
            </w:r>
          </w:p>
        </w:tc>
        <w:tc>
          <w:tcPr>
            <w:tcW w:w="358" w:type="dxa"/>
            <w:tcBorders>
              <w:top w:val="nil"/>
              <w:bottom w:val="nil"/>
            </w:tcBorders>
          </w:tcPr>
          <w:p w14:paraId="07CF727B" w14:textId="77777777" w:rsidR="00F80139" w:rsidRDefault="00F80139">
            <w:pPr>
              <w:rPr>
                <w:rFonts w:ascii="Calibri" w:eastAsia="Calibri" w:hAnsi="Calibri" w:cs="Calibri"/>
                <w:b/>
                <w:sz w:val="22"/>
                <w:szCs w:val="22"/>
              </w:rPr>
            </w:pPr>
          </w:p>
        </w:tc>
        <w:tc>
          <w:tcPr>
            <w:tcW w:w="5336" w:type="dxa"/>
            <w:gridSpan w:val="2"/>
            <w:vMerge w:val="restart"/>
          </w:tcPr>
          <w:p w14:paraId="3C67978D" w14:textId="77777777" w:rsidR="00F80139" w:rsidRDefault="009A552F">
            <w:pPr>
              <w:rPr>
                <w:rFonts w:ascii="Calibri" w:eastAsia="Calibri" w:hAnsi="Calibri" w:cs="Calibri"/>
                <w:b/>
                <w:sz w:val="22"/>
                <w:szCs w:val="22"/>
              </w:rPr>
            </w:pPr>
            <w:r>
              <w:rPr>
                <w:rFonts w:ascii="Calibri" w:eastAsia="Calibri" w:hAnsi="Calibri" w:cs="Calibri"/>
                <w:b/>
                <w:sz w:val="22"/>
                <w:szCs w:val="22"/>
              </w:rPr>
              <w:t>E-mail:</w:t>
            </w:r>
          </w:p>
        </w:tc>
      </w:tr>
      <w:tr w:rsidR="00F80139" w14:paraId="6C02F6A1" w14:textId="77777777">
        <w:tc>
          <w:tcPr>
            <w:tcW w:w="5096" w:type="dxa"/>
            <w:vMerge/>
          </w:tcPr>
          <w:p w14:paraId="0F01BD73"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50CD9F4C" w14:textId="77777777" w:rsidR="00F80139" w:rsidRDefault="00F80139">
            <w:pPr>
              <w:rPr>
                <w:rFonts w:ascii="Calibri" w:eastAsia="Calibri" w:hAnsi="Calibri" w:cs="Calibri"/>
                <w:b/>
                <w:sz w:val="22"/>
                <w:szCs w:val="22"/>
              </w:rPr>
            </w:pPr>
          </w:p>
        </w:tc>
        <w:tc>
          <w:tcPr>
            <w:tcW w:w="5336" w:type="dxa"/>
            <w:gridSpan w:val="2"/>
            <w:vMerge/>
          </w:tcPr>
          <w:p w14:paraId="7B64FB20"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r>
      <w:tr w:rsidR="00F80139" w14:paraId="0C72C72D" w14:textId="77777777">
        <w:tc>
          <w:tcPr>
            <w:tcW w:w="5096" w:type="dxa"/>
            <w:vMerge/>
          </w:tcPr>
          <w:p w14:paraId="48BC7001"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21B766" w14:textId="77777777" w:rsidR="00F80139" w:rsidRDefault="00F80139">
            <w:pPr>
              <w:rPr>
                <w:rFonts w:ascii="Calibri" w:eastAsia="Calibri" w:hAnsi="Calibri" w:cs="Calibri"/>
                <w:b/>
                <w:sz w:val="22"/>
                <w:szCs w:val="22"/>
              </w:rPr>
            </w:pPr>
          </w:p>
        </w:tc>
        <w:tc>
          <w:tcPr>
            <w:tcW w:w="2669" w:type="dxa"/>
            <w:vMerge w:val="restart"/>
          </w:tcPr>
          <w:p w14:paraId="28858026" w14:textId="77777777" w:rsidR="00F80139" w:rsidRDefault="009A552F">
            <w:pPr>
              <w:rPr>
                <w:rFonts w:ascii="Calibri" w:eastAsia="Calibri" w:hAnsi="Calibri" w:cs="Calibri"/>
                <w:b/>
                <w:sz w:val="22"/>
                <w:szCs w:val="22"/>
              </w:rPr>
            </w:pPr>
            <w:r>
              <w:rPr>
                <w:rFonts w:ascii="Calibri" w:eastAsia="Calibri" w:hAnsi="Calibri" w:cs="Calibri"/>
                <w:b/>
                <w:sz w:val="22"/>
                <w:szCs w:val="22"/>
              </w:rPr>
              <w:t xml:space="preserve">Telephone Number:  </w:t>
            </w:r>
          </w:p>
          <w:p w14:paraId="2491FF36" w14:textId="77777777" w:rsidR="00F80139" w:rsidRDefault="009A552F">
            <w:pPr>
              <w:rPr>
                <w:rFonts w:ascii="Calibri" w:eastAsia="Calibri" w:hAnsi="Calibri" w:cs="Calibri"/>
                <w:b/>
                <w:sz w:val="22"/>
                <w:szCs w:val="22"/>
              </w:rPr>
            </w:pPr>
            <w:r>
              <w:rPr>
                <w:rFonts w:ascii="Calibri" w:eastAsia="Calibri" w:hAnsi="Calibri" w:cs="Calibri"/>
                <w:b/>
                <w:sz w:val="22"/>
                <w:szCs w:val="22"/>
              </w:rPr>
              <w:t>(       )</w:t>
            </w:r>
          </w:p>
        </w:tc>
        <w:tc>
          <w:tcPr>
            <w:tcW w:w="2667" w:type="dxa"/>
            <w:vMerge w:val="restart"/>
          </w:tcPr>
          <w:p w14:paraId="0FF86E79" w14:textId="77777777" w:rsidR="00F80139" w:rsidRDefault="009A552F">
            <w:pPr>
              <w:rPr>
                <w:rFonts w:ascii="Calibri" w:eastAsia="Calibri" w:hAnsi="Calibri" w:cs="Calibri"/>
                <w:b/>
                <w:sz w:val="22"/>
                <w:szCs w:val="22"/>
              </w:rPr>
            </w:pPr>
            <w:r>
              <w:rPr>
                <w:rFonts w:ascii="Calibri" w:eastAsia="Calibri" w:hAnsi="Calibri" w:cs="Calibri"/>
                <w:b/>
                <w:sz w:val="22"/>
                <w:szCs w:val="22"/>
              </w:rPr>
              <w:t>Fax Number:</w:t>
            </w:r>
          </w:p>
          <w:p w14:paraId="48B2BFBE" w14:textId="77777777" w:rsidR="00F80139" w:rsidRDefault="009A552F">
            <w:pPr>
              <w:rPr>
                <w:rFonts w:ascii="Calibri" w:eastAsia="Calibri" w:hAnsi="Calibri" w:cs="Calibri"/>
                <w:b/>
                <w:sz w:val="22"/>
                <w:szCs w:val="22"/>
              </w:rPr>
            </w:pPr>
            <w:r>
              <w:rPr>
                <w:rFonts w:ascii="Calibri" w:eastAsia="Calibri" w:hAnsi="Calibri" w:cs="Calibri"/>
                <w:b/>
                <w:sz w:val="22"/>
                <w:szCs w:val="22"/>
              </w:rPr>
              <w:t>(       )</w:t>
            </w:r>
          </w:p>
        </w:tc>
      </w:tr>
      <w:tr w:rsidR="00F80139" w14:paraId="2E98FE24" w14:textId="77777777">
        <w:tc>
          <w:tcPr>
            <w:tcW w:w="5096" w:type="dxa"/>
            <w:vMerge/>
          </w:tcPr>
          <w:p w14:paraId="2A4FB316"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4E960D23" w14:textId="77777777" w:rsidR="00F80139" w:rsidRDefault="00F80139">
            <w:pPr>
              <w:rPr>
                <w:rFonts w:ascii="Calibri" w:eastAsia="Calibri" w:hAnsi="Calibri" w:cs="Calibri"/>
                <w:b/>
                <w:sz w:val="22"/>
                <w:szCs w:val="22"/>
              </w:rPr>
            </w:pPr>
          </w:p>
        </w:tc>
        <w:tc>
          <w:tcPr>
            <w:tcW w:w="2669" w:type="dxa"/>
            <w:vMerge/>
          </w:tcPr>
          <w:p w14:paraId="6D82CFC1"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4E69095C"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r>
      <w:tr w:rsidR="00F80139" w14:paraId="239CEEAE" w14:textId="77777777">
        <w:tc>
          <w:tcPr>
            <w:tcW w:w="5096" w:type="dxa"/>
          </w:tcPr>
          <w:p w14:paraId="3E5A7E40" w14:textId="77777777" w:rsidR="00F80139" w:rsidRDefault="009A552F">
            <w:pPr>
              <w:rPr>
                <w:rFonts w:ascii="Calibri" w:eastAsia="Calibri" w:hAnsi="Calibri" w:cs="Calibri"/>
                <w:b/>
                <w:sz w:val="22"/>
                <w:szCs w:val="22"/>
              </w:rPr>
            </w:pPr>
            <w:r>
              <w:rPr>
                <w:rFonts w:ascii="Calibri" w:eastAsia="Calibri" w:hAnsi="Calibri" w:cs="Calibri"/>
                <w:b/>
                <w:sz w:val="22"/>
                <w:szCs w:val="22"/>
              </w:rPr>
              <w:t>Sub-Contract Amount:</w:t>
            </w:r>
          </w:p>
          <w:p w14:paraId="30AA288E" w14:textId="77777777" w:rsidR="00F80139" w:rsidRDefault="00F80139">
            <w:pPr>
              <w:rPr>
                <w:rFonts w:ascii="Calibri" w:eastAsia="Calibri" w:hAnsi="Calibri" w:cs="Calibri"/>
                <w:b/>
                <w:sz w:val="22"/>
                <w:szCs w:val="22"/>
              </w:rPr>
            </w:pPr>
          </w:p>
          <w:p w14:paraId="0AE2981F" w14:textId="77777777" w:rsidR="00F80139" w:rsidRDefault="009A552F">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31F28A25" w14:textId="77777777" w:rsidR="00F80139" w:rsidRDefault="00F80139">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40AA7FB7" w14:textId="77777777" w:rsidR="00F80139" w:rsidRDefault="00F80139">
            <w:pPr>
              <w:rPr>
                <w:rFonts w:ascii="Calibri" w:eastAsia="Calibri" w:hAnsi="Calibri" w:cs="Calibri"/>
                <w:b/>
                <w:sz w:val="22"/>
                <w:szCs w:val="22"/>
              </w:rPr>
            </w:pPr>
          </w:p>
        </w:tc>
        <w:tc>
          <w:tcPr>
            <w:tcW w:w="358" w:type="dxa"/>
            <w:tcBorders>
              <w:top w:val="nil"/>
              <w:bottom w:val="nil"/>
            </w:tcBorders>
          </w:tcPr>
          <w:p w14:paraId="67F253E3" w14:textId="77777777" w:rsidR="00F80139" w:rsidRDefault="00F80139">
            <w:pPr>
              <w:rPr>
                <w:rFonts w:ascii="Calibri" w:eastAsia="Calibri" w:hAnsi="Calibri" w:cs="Calibri"/>
                <w:b/>
                <w:sz w:val="22"/>
                <w:szCs w:val="22"/>
              </w:rPr>
            </w:pPr>
          </w:p>
        </w:tc>
        <w:tc>
          <w:tcPr>
            <w:tcW w:w="5336" w:type="dxa"/>
            <w:gridSpan w:val="2"/>
          </w:tcPr>
          <w:p w14:paraId="56892572" w14:textId="77777777" w:rsidR="00F80139" w:rsidRDefault="009A552F">
            <w:pPr>
              <w:rPr>
                <w:rFonts w:ascii="Calibri" w:eastAsia="Calibri" w:hAnsi="Calibri" w:cs="Calibri"/>
                <w:b/>
                <w:sz w:val="22"/>
                <w:szCs w:val="22"/>
                <w:u w:val="single"/>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p>
          <w:p w14:paraId="666E7B86" w14:textId="77777777" w:rsidR="00F80139" w:rsidRDefault="009A552F">
            <w:pPr>
              <w:rPr>
                <w:rFonts w:ascii="Calibri" w:eastAsia="Calibri" w:hAnsi="Calibri" w:cs="Calibri"/>
                <w:b/>
                <w:sz w:val="22"/>
                <w:szCs w:val="22"/>
              </w:rPr>
            </w:pPr>
            <w:r>
              <w:rPr>
                <w:rFonts w:ascii="Calibri" w:eastAsia="Calibri" w:hAnsi="Calibri" w:cs="Calibri"/>
                <w:b/>
                <w:color w:val="000000"/>
                <w:sz w:val="22"/>
                <w:szCs w:val="22"/>
                <w:u w:val="single"/>
              </w:rPr>
              <w:t>Include the applicable certified UNSPSC that applies to this commitment</w:t>
            </w:r>
            <w:r>
              <w:rPr>
                <w:rFonts w:ascii="Calibri" w:eastAsia="Calibri" w:hAnsi="Calibri" w:cs="Calibri"/>
                <w:b/>
                <w:color w:val="000000"/>
                <w:sz w:val="22"/>
                <w:szCs w:val="22"/>
              </w:rPr>
              <w:t>.</w:t>
            </w:r>
          </w:p>
          <w:p w14:paraId="3785C036" w14:textId="77777777" w:rsidR="00F80139" w:rsidRDefault="00F80139">
            <w:pPr>
              <w:rPr>
                <w:rFonts w:ascii="Calibri" w:eastAsia="Calibri" w:hAnsi="Calibri" w:cs="Calibri"/>
                <w:b/>
                <w:sz w:val="22"/>
                <w:szCs w:val="22"/>
              </w:rPr>
            </w:pPr>
          </w:p>
          <w:p w14:paraId="212BAD1D" w14:textId="77777777" w:rsidR="00F80139" w:rsidRDefault="00F80139">
            <w:pPr>
              <w:rPr>
                <w:rFonts w:ascii="Calibri" w:eastAsia="Calibri" w:hAnsi="Calibri" w:cs="Calibri"/>
                <w:b/>
                <w:sz w:val="22"/>
                <w:szCs w:val="22"/>
              </w:rPr>
            </w:pPr>
          </w:p>
        </w:tc>
      </w:tr>
      <w:tr w:rsidR="00F80139" w14:paraId="2A1576D1" w14:textId="77777777">
        <w:tc>
          <w:tcPr>
            <w:tcW w:w="10790" w:type="dxa"/>
            <w:gridSpan w:val="4"/>
          </w:tcPr>
          <w:p w14:paraId="567D4514" w14:textId="77777777" w:rsidR="00F80139" w:rsidRDefault="009A552F">
            <w:pPr>
              <w:rPr>
                <w:rFonts w:ascii="Calibri" w:eastAsia="Calibri" w:hAnsi="Calibri" w:cs="Calibri"/>
                <w:b/>
                <w:sz w:val="22"/>
                <w:szCs w:val="22"/>
              </w:rPr>
            </w:pPr>
            <w:r>
              <w:rPr>
                <w:rFonts w:ascii="Calibri" w:eastAsia="Calibri" w:hAnsi="Calibri" w:cs="Calibri"/>
                <w:b/>
                <w:sz w:val="22"/>
                <w:szCs w:val="22"/>
              </w:rPr>
              <w:t xml:space="preserve">Provide approximate dates when Sub-Contractor will perform on this project: </w:t>
            </w:r>
          </w:p>
          <w:p w14:paraId="1ECFEF21" w14:textId="77777777" w:rsidR="00F80139" w:rsidRDefault="00F80139">
            <w:pPr>
              <w:rPr>
                <w:rFonts w:ascii="Calibri" w:eastAsia="Calibri" w:hAnsi="Calibri" w:cs="Calibri"/>
                <w:b/>
                <w:sz w:val="22"/>
                <w:szCs w:val="22"/>
              </w:rPr>
            </w:pPr>
          </w:p>
        </w:tc>
      </w:tr>
    </w:tbl>
    <w:p w14:paraId="147C01C0" w14:textId="77777777" w:rsidR="00F80139" w:rsidRDefault="00F80139">
      <w:pPr>
        <w:ind w:right="720"/>
        <w:rPr>
          <w:rFonts w:ascii="Calibri" w:eastAsia="Calibri" w:hAnsi="Calibri" w:cs="Calibri"/>
          <w:sz w:val="22"/>
          <w:szCs w:val="22"/>
        </w:rPr>
      </w:pPr>
    </w:p>
    <w:p w14:paraId="745BE3B6" w14:textId="77777777" w:rsidR="00F80139" w:rsidRDefault="00F80139">
      <w:pPr>
        <w:ind w:right="720"/>
        <w:rPr>
          <w:rFonts w:ascii="Calibri" w:eastAsia="Calibri" w:hAnsi="Calibri" w:cs="Calibri"/>
          <w:sz w:val="22"/>
          <w:szCs w:val="22"/>
        </w:rPr>
      </w:pPr>
    </w:p>
    <w:tbl>
      <w:tblPr>
        <w:tblStyle w:val="a2"/>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F80139" w14:paraId="6C63CC66" w14:textId="77777777">
        <w:tc>
          <w:tcPr>
            <w:tcW w:w="5096" w:type="dxa"/>
            <w:vMerge w:val="restart"/>
          </w:tcPr>
          <w:p w14:paraId="043BA978" w14:textId="77777777" w:rsidR="00F80139" w:rsidRDefault="009A552F">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8" w:type="dxa"/>
            <w:tcBorders>
              <w:bottom w:val="nil"/>
            </w:tcBorders>
          </w:tcPr>
          <w:p w14:paraId="7FE106E1" w14:textId="77777777" w:rsidR="00F80139" w:rsidRDefault="00F80139">
            <w:pPr>
              <w:rPr>
                <w:rFonts w:ascii="Calibri" w:eastAsia="Calibri" w:hAnsi="Calibri" w:cs="Calibri"/>
                <w:b/>
                <w:sz w:val="22"/>
                <w:szCs w:val="22"/>
              </w:rPr>
            </w:pPr>
          </w:p>
        </w:tc>
        <w:tc>
          <w:tcPr>
            <w:tcW w:w="5336" w:type="dxa"/>
            <w:gridSpan w:val="2"/>
            <w:vMerge w:val="restart"/>
          </w:tcPr>
          <w:p w14:paraId="76D1DEF8" w14:textId="77777777" w:rsidR="00F80139" w:rsidRDefault="009A552F">
            <w:pPr>
              <w:rPr>
                <w:rFonts w:ascii="Calibri" w:eastAsia="Calibri" w:hAnsi="Calibri" w:cs="Calibri"/>
                <w:b/>
                <w:sz w:val="22"/>
                <w:szCs w:val="22"/>
              </w:rPr>
            </w:pPr>
            <w:r>
              <w:rPr>
                <w:rFonts w:ascii="Calibri" w:eastAsia="Calibri" w:hAnsi="Calibri" w:cs="Calibri"/>
                <w:b/>
                <w:sz w:val="22"/>
                <w:szCs w:val="22"/>
              </w:rPr>
              <w:t>Contact Person:</w:t>
            </w:r>
          </w:p>
        </w:tc>
      </w:tr>
      <w:tr w:rsidR="00F80139" w14:paraId="2F06EBA7" w14:textId="77777777">
        <w:tc>
          <w:tcPr>
            <w:tcW w:w="5096" w:type="dxa"/>
            <w:vMerge/>
          </w:tcPr>
          <w:p w14:paraId="4BA54C15"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1F64922E" w14:textId="77777777" w:rsidR="00F80139" w:rsidRDefault="00F80139">
            <w:pPr>
              <w:rPr>
                <w:rFonts w:ascii="Calibri" w:eastAsia="Calibri" w:hAnsi="Calibri" w:cs="Calibri"/>
                <w:b/>
                <w:sz w:val="22"/>
                <w:szCs w:val="22"/>
              </w:rPr>
            </w:pPr>
          </w:p>
        </w:tc>
        <w:tc>
          <w:tcPr>
            <w:tcW w:w="5336" w:type="dxa"/>
            <w:gridSpan w:val="2"/>
            <w:vMerge/>
          </w:tcPr>
          <w:p w14:paraId="7048AC4D"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r>
      <w:tr w:rsidR="00F80139" w14:paraId="458EF417" w14:textId="77777777">
        <w:tc>
          <w:tcPr>
            <w:tcW w:w="5096" w:type="dxa"/>
            <w:vMerge w:val="restart"/>
          </w:tcPr>
          <w:p w14:paraId="378B2BE0" w14:textId="77777777" w:rsidR="00F80139" w:rsidRDefault="009A552F">
            <w:pPr>
              <w:rPr>
                <w:rFonts w:ascii="Calibri" w:eastAsia="Calibri" w:hAnsi="Calibri" w:cs="Calibri"/>
                <w:b/>
                <w:sz w:val="22"/>
                <w:szCs w:val="22"/>
              </w:rPr>
            </w:pPr>
            <w:r>
              <w:rPr>
                <w:rFonts w:ascii="Calibri" w:eastAsia="Calibri" w:hAnsi="Calibri" w:cs="Calibri"/>
                <w:b/>
                <w:sz w:val="22"/>
                <w:szCs w:val="22"/>
              </w:rPr>
              <w:t>Address:</w:t>
            </w:r>
          </w:p>
        </w:tc>
        <w:tc>
          <w:tcPr>
            <w:tcW w:w="358" w:type="dxa"/>
            <w:tcBorders>
              <w:top w:val="nil"/>
              <w:bottom w:val="nil"/>
            </w:tcBorders>
          </w:tcPr>
          <w:p w14:paraId="711F11C7" w14:textId="77777777" w:rsidR="00F80139" w:rsidRDefault="00F80139">
            <w:pPr>
              <w:rPr>
                <w:rFonts w:ascii="Calibri" w:eastAsia="Calibri" w:hAnsi="Calibri" w:cs="Calibri"/>
                <w:b/>
                <w:sz w:val="22"/>
                <w:szCs w:val="22"/>
              </w:rPr>
            </w:pPr>
          </w:p>
        </w:tc>
        <w:tc>
          <w:tcPr>
            <w:tcW w:w="5336" w:type="dxa"/>
            <w:gridSpan w:val="2"/>
            <w:vMerge w:val="restart"/>
          </w:tcPr>
          <w:p w14:paraId="4FFA0497" w14:textId="77777777" w:rsidR="00F80139" w:rsidRDefault="009A552F">
            <w:pPr>
              <w:rPr>
                <w:rFonts w:ascii="Calibri" w:eastAsia="Calibri" w:hAnsi="Calibri" w:cs="Calibri"/>
                <w:b/>
                <w:sz w:val="22"/>
                <w:szCs w:val="22"/>
              </w:rPr>
            </w:pPr>
            <w:r>
              <w:rPr>
                <w:rFonts w:ascii="Calibri" w:eastAsia="Calibri" w:hAnsi="Calibri" w:cs="Calibri"/>
                <w:b/>
                <w:sz w:val="22"/>
                <w:szCs w:val="22"/>
              </w:rPr>
              <w:t>E-mail:</w:t>
            </w:r>
          </w:p>
        </w:tc>
      </w:tr>
      <w:tr w:rsidR="00F80139" w14:paraId="288B5E96" w14:textId="77777777">
        <w:tc>
          <w:tcPr>
            <w:tcW w:w="5096" w:type="dxa"/>
            <w:vMerge/>
          </w:tcPr>
          <w:p w14:paraId="1836EB07"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DE328C3" w14:textId="77777777" w:rsidR="00F80139" w:rsidRDefault="00F80139">
            <w:pPr>
              <w:rPr>
                <w:rFonts w:ascii="Calibri" w:eastAsia="Calibri" w:hAnsi="Calibri" w:cs="Calibri"/>
                <w:b/>
                <w:sz w:val="22"/>
                <w:szCs w:val="22"/>
              </w:rPr>
            </w:pPr>
          </w:p>
        </w:tc>
        <w:tc>
          <w:tcPr>
            <w:tcW w:w="5336" w:type="dxa"/>
            <w:gridSpan w:val="2"/>
            <w:vMerge/>
          </w:tcPr>
          <w:p w14:paraId="5E9F83AD"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r>
      <w:tr w:rsidR="00F80139" w14:paraId="3C0447EC" w14:textId="77777777">
        <w:tc>
          <w:tcPr>
            <w:tcW w:w="5096" w:type="dxa"/>
            <w:vMerge/>
          </w:tcPr>
          <w:p w14:paraId="05B87910"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110902C1" w14:textId="77777777" w:rsidR="00F80139" w:rsidRDefault="00F80139">
            <w:pPr>
              <w:rPr>
                <w:rFonts w:ascii="Calibri" w:eastAsia="Calibri" w:hAnsi="Calibri" w:cs="Calibri"/>
                <w:b/>
                <w:sz w:val="22"/>
                <w:szCs w:val="22"/>
              </w:rPr>
            </w:pPr>
          </w:p>
        </w:tc>
        <w:tc>
          <w:tcPr>
            <w:tcW w:w="2669" w:type="dxa"/>
            <w:vMerge w:val="restart"/>
          </w:tcPr>
          <w:p w14:paraId="21BB5279" w14:textId="77777777" w:rsidR="00F80139" w:rsidRDefault="009A552F">
            <w:pPr>
              <w:rPr>
                <w:rFonts w:ascii="Calibri" w:eastAsia="Calibri" w:hAnsi="Calibri" w:cs="Calibri"/>
                <w:b/>
                <w:sz w:val="22"/>
                <w:szCs w:val="22"/>
              </w:rPr>
            </w:pPr>
            <w:r>
              <w:rPr>
                <w:rFonts w:ascii="Calibri" w:eastAsia="Calibri" w:hAnsi="Calibri" w:cs="Calibri"/>
                <w:b/>
                <w:sz w:val="22"/>
                <w:szCs w:val="22"/>
              </w:rPr>
              <w:t xml:space="preserve">Telephone Number:  </w:t>
            </w:r>
          </w:p>
          <w:p w14:paraId="2A57B3D1" w14:textId="77777777" w:rsidR="00F80139" w:rsidRDefault="009A552F">
            <w:pPr>
              <w:rPr>
                <w:rFonts w:ascii="Calibri" w:eastAsia="Calibri" w:hAnsi="Calibri" w:cs="Calibri"/>
                <w:b/>
                <w:sz w:val="22"/>
                <w:szCs w:val="22"/>
              </w:rPr>
            </w:pPr>
            <w:r>
              <w:rPr>
                <w:rFonts w:ascii="Calibri" w:eastAsia="Calibri" w:hAnsi="Calibri" w:cs="Calibri"/>
                <w:b/>
                <w:sz w:val="22"/>
                <w:szCs w:val="22"/>
              </w:rPr>
              <w:t>(       )</w:t>
            </w:r>
          </w:p>
        </w:tc>
        <w:tc>
          <w:tcPr>
            <w:tcW w:w="2667" w:type="dxa"/>
            <w:vMerge w:val="restart"/>
          </w:tcPr>
          <w:p w14:paraId="019A13D3" w14:textId="77777777" w:rsidR="00F80139" w:rsidRDefault="009A552F">
            <w:pPr>
              <w:rPr>
                <w:rFonts w:ascii="Calibri" w:eastAsia="Calibri" w:hAnsi="Calibri" w:cs="Calibri"/>
                <w:b/>
                <w:sz w:val="22"/>
                <w:szCs w:val="22"/>
              </w:rPr>
            </w:pPr>
            <w:r>
              <w:rPr>
                <w:rFonts w:ascii="Calibri" w:eastAsia="Calibri" w:hAnsi="Calibri" w:cs="Calibri"/>
                <w:b/>
                <w:sz w:val="22"/>
                <w:szCs w:val="22"/>
              </w:rPr>
              <w:t>Fax Number:</w:t>
            </w:r>
          </w:p>
          <w:p w14:paraId="0EF7304A" w14:textId="77777777" w:rsidR="00F80139" w:rsidRDefault="009A552F">
            <w:pPr>
              <w:rPr>
                <w:rFonts w:ascii="Calibri" w:eastAsia="Calibri" w:hAnsi="Calibri" w:cs="Calibri"/>
                <w:b/>
                <w:sz w:val="22"/>
                <w:szCs w:val="22"/>
              </w:rPr>
            </w:pPr>
            <w:r>
              <w:rPr>
                <w:rFonts w:ascii="Calibri" w:eastAsia="Calibri" w:hAnsi="Calibri" w:cs="Calibri"/>
                <w:b/>
                <w:sz w:val="22"/>
                <w:szCs w:val="22"/>
              </w:rPr>
              <w:t>(       )</w:t>
            </w:r>
          </w:p>
        </w:tc>
      </w:tr>
      <w:tr w:rsidR="00F80139" w14:paraId="7A0E257B" w14:textId="77777777">
        <w:tc>
          <w:tcPr>
            <w:tcW w:w="5096" w:type="dxa"/>
            <w:vMerge/>
          </w:tcPr>
          <w:p w14:paraId="0B480131"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64626581" w14:textId="77777777" w:rsidR="00F80139" w:rsidRDefault="00F80139">
            <w:pPr>
              <w:rPr>
                <w:rFonts w:ascii="Calibri" w:eastAsia="Calibri" w:hAnsi="Calibri" w:cs="Calibri"/>
                <w:b/>
                <w:sz w:val="22"/>
                <w:szCs w:val="22"/>
              </w:rPr>
            </w:pPr>
          </w:p>
        </w:tc>
        <w:tc>
          <w:tcPr>
            <w:tcW w:w="2669" w:type="dxa"/>
            <w:vMerge/>
          </w:tcPr>
          <w:p w14:paraId="2DDCE240"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0DE089AB" w14:textId="77777777" w:rsidR="00F80139" w:rsidRDefault="00F80139">
            <w:pPr>
              <w:widowControl w:val="0"/>
              <w:pBdr>
                <w:top w:val="nil"/>
                <w:left w:val="nil"/>
                <w:bottom w:val="nil"/>
                <w:right w:val="nil"/>
                <w:between w:val="nil"/>
              </w:pBdr>
              <w:spacing w:line="276" w:lineRule="auto"/>
              <w:rPr>
                <w:rFonts w:ascii="Calibri" w:eastAsia="Calibri" w:hAnsi="Calibri" w:cs="Calibri"/>
                <w:b/>
                <w:sz w:val="22"/>
                <w:szCs w:val="22"/>
              </w:rPr>
            </w:pPr>
          </w:p>
        </w:tc>
      </w:tr>
      <w:tr w:rsidR="00F80139" w14:paraId="0C2AA344" w14:textId="77777777">
        <w:tc>
          <w:tcPr>
            <w:tcW w:w="5096" w:type="dxa"/>
          </w:tcPr>
          <w:p w14:paraId="0BC0E103" w14:textId="77777777" w:rsidR="00F80139" w:rsidRDefault="009A552F">
            <w:pPr>
              <w:rPr>
                <w:rFonts w:ascii="Calibri" w:eastAsia="Calibri" w:hAnsi="Calibri" w:cs="Calibri"/>
                <w:b/>
                <w:sz w:val="22"/>
                <w:szCs w:val="22"/>
              </w:rPr>
            </w:pPr>
            <w:r>
              <w:rPr>
                <w:rFonts w:ascii="Calibri" w:eastAsia="Calibri" w:hAnsi="Calibri" w:cs="Calibri"/>
                <w:b/>
                <w:sz w:val="22"/>
                <w:szCs w:val="22"/>
              </w:rPr>
              <w:t>Sub-Contract Amount:</w:t>
            </w:r>
          </w:p>
          <w:p w14:paraId="0184F75A" w14:textId="77777777" w:rsidR="00F80139" w:rsidRDefault="00F80139">
            <w:pPr>
              <w:rPr>
                <w:rFonts w:ascii="Calibri" w:eastAsia="Calibri" w:hAnsi="Calibri" w:cs="Calibri"/>
                <w:b/>
                <w:sz w:val="22"/>
                <w:szCs w:val="22"/>
              </w:rPr>
            </w:pPr>
          </w:p>
          <w:p w14:paraId="6511E134" w14:textId="77777777" w:rsidR="00F80139" w:rsidRDefault="009A552F">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79F979DB" w14:textId="77777777" w:rsidR="00F80139" w:rsidRDefault="00F80139">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72C4B66C" w14:textId="77777777" w:rsidR="00F80139" w:rsidRDefault="00F80139">
            <w:pPr>
              <w:rPr>
                <w:rFonts w:ascii="Calibri" w:eastAsia="Calibri" w:hAnsi="Calibri" w:cs="Calibri"/>
                <w:b/>
                <w:sz w:val="22"/>
                <w:szCs w:val="22"/>
              </w:rPr>
            </w:pPr>
          </w:p>
        </w:tc>
        <w:tc>
          <w:tcPr>
            <w:tcW w:w="358" w:type="dxa"/>
            <w:tcBorders>
              <w:top w:val="nil"/>
              <w:bottom w:val="nil"/>
            </w:tcBorders>
          </w:tcPr>
          <w:p w14:paraId="7F9754C7" w14:textId="77777777" w:rsidR="00F80139" w:rsidRDefault="00F80139">
            <w:pPr>
              <w:rPr>
                <w:rFonts w:ascii="Calibri" w:eastAsia="Calibri" w:hAnsi="Calibri" w:cs="Calibri"/>
                <w:b/>
                <w:sz w:val="22"/>
                <w:szCs w:val="22"/>
              </w:rPr>
            </w:pPr>
          </w:p>
        </w:tc>
        <w:tc>
          <w:tcPr>
            <w:tcW w:w="5336" w:type="dxa"/>
            <w:gridSpan w:val="2"/>
          </w:tcPr>
          <w:p w14:paraId="6B9C46C2" w14:textId="77777777" w:rsidR="00F80139" w:rsidRDefault="009A552F">
            <w:pPr>
              <w:rPr>
                <w:rFonts w:ascii="Calibri" w:eastAsia="Calibri" w:hAnsi="Calibri" w:cs="Calibri"/>
                <w:b/>
                <w:sz w:val="22"/>
                <w:szCs w:val="22"/>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p>
          <w:p w14:paraId="6553730A" w14:textId="77777777" w:rsidR="00F80139" w:rsidRDefault="00F80139">
            <w:pPr>
              <w:rPr>
                <w:rFonts w:ascii="Calibri" w:eastAsia="Calibri" w:hAnsi="Calibri" w:cs="Calibri"/>
                <w:b/>
                <w:sz w:val="22"/>
                <w:szCs w:val="22"/>
              </w:rPr>
            </w:pPr>
          </w:p>
          <w:p w14:paraId="4D713C7F" w14:textId="77777777" w:rsidR="00F80139" w:rsidRDefault="00F80139">
            <w:pPr>
              <w:rPr>
                <w:rFonts w:ascii="Calibri" w:eastAsia="Calibri" w:hAnsi="Calibri" w:cs="Calibri"/>
                <w:b/>
                <w:sz w:val="22"/>
                <w:szCs w:val="22"/>
              </w:rPr>
            </w:pPr>
          </w:p>
        </w:tc>
      </w:tr>
      <w:tr w:rsidR="00F80139" w14:paraId="305B247D" w14:textId="77777777">
        <w:tc>
          <w:tcPr>
            <w:tcW w:w="10790" w:type="dxa"/>
            <w:gridSpan w:val="4"/>
          </w:tcPr>
          <w:p w14:paraId="5AC613FC" w14:textId="77777777" w:rsidR="00F80139" w:rsidRDefault="009A552F">
            <w:pPr>
              <w:rPr>
                <w:rFonts w:ascii="Calibri" w:eastAsia="Calibri" w:hAnsi="Calibri" w:cs="Calibri"/>
                <w:b/>
                <w:sz w:val="22"/>
                <w:szCs w:val="22"/>
              </w:rPr>
            </w:pPr>
            <w:r>
              <w:rPr>
                <w:rFonts w:ascii="Calibri" w:eastAsia="Calibri" w:hAnsi="Calibri" w:cs="Calibri"/>
                <w:b/>
                <w:sz w:val="22"/>
                <w:szCs w:val="22"/>
              </w:rPr>
              <w:t>Provide approximate dates when Sub-Contractor will perform on this project:</w:t>
            </w:r>
          </w:p>
          <w:p w14:paraId="7BF991CB" w14:textId="77777777" w:rsidR="00F80139" w:rsidRDefault="00F80139">
            <w:pPr>
              <w:rPr>
                <w:rFonts w:ascii="Calibri" w:eastAsia="Calibri" w:hAnsi="Calibri" w:cs="Calibri"/>
                <w:b/>
                <w:sz w:val="22"/>
                <w:szCs w:val="22"/>
              </w:rPr>
            </w:pPr>
          </w:p>
        </w:tc>
      </w:tr>
    </w:tbl>
    <w:p w14:paraId="3393A01C" w14:textId="77777777" w:rsidR="00F80139" w:rsidRDefault="00F80139">
      <w:pPr>
        <w:ind w:right="720"/>
        <w:rPr>
          <w:rFonts w:ascii="Calibri" w:eastAsia="Calibri" w:hAnsi="Calibri" w:cs="Calibri"/>
          <w:sz w:val="22"/>
          <w:szCs w:val="22"/>
        </w:rPr>
      </w:pPr>
    </w:p>
    <w:tbl>
      <w:tblPr>
        <w:tblStyle w:val="a3"/>
        <w:tblW w:w="10692" w:type="dxa"/>
        <w:tblInd w:w="108" w:type="dxa"/>
        <w:tblLayout w:type="fixed"/>
        <w:tblLook w:val="0000" w:firstRow="0" w:lastRow="0" w:firstColumn="0" w:lastColumn="0" w:noHBand="0" w:noVBand="0"/>
      </w:tblPr>
      <w:tblGrid>
        <w:gridCol w:w="5032"/>
        <w:gridCol w:w="444"/>
        <w:gridCol w:w="5216"/>
      </w:tblGrid>
      <w:tr w:rsidR="00F80139" w14:paraId="445398EE" w14:textId="77777777">
        <w:tc>
          <w:tcPr>
            <w:tcW w:w="5032" w:type="dxa"/>
            <w:tcBorders>
              <w:bottom w:val="single" w:sz="4" w:space="0" w:color="000000"/>
            </w:tcBorders>
          </w:tcPr>
          <w:p w14:paraId="41721DB3" w14:textId="77777777" w:rsidR="00F80139" w:rsidRDefault="00F80139">
            <w:pPr>
              <w:rPr>
                <w:rFonts w:ascii="Calibri" w:eastAsia="Calibri" w:hAnsi="Calibri" w:cs="Calibri"/>
                <w:sz w:val="22"/>
                <w:szCs w:val="22"/>
              </w:rPr>
            </w:pPr>
          </w:p>
        </w:tc>
        <w:tc>
          <w:tcPr>
            <w:tcW w:w="444" w:type="dxa"/>
          </w:tcPr>
          <w:p w14:paraId="51EA3976" w14:textId="77777777" w:rsidR="00F80139" w:rsidRDefault="00F80139">
            <w:pPr>
              <w:rPr>
                <w:rFonts w:ascii="Calibri" w:eastAsia="Calibri" w:hAnsi="Calibri" w:cs="Calibri"/>
                <w:sz w:val="22"/>
                <w:szCs w:val="22"/>
              </w:rPr>
            </w:pPr>
          </w:p>
        </w:tc>
        <w:tc>
          <w:tcPr>
            <w:tcW w:w="5216" w:type="dxa"/>
            <w:tcBorders>
              <w:bottom w:val="single" w:sz="4" w:space="0" w:color="000000"/>
            </w:tcBorders>
          </w:tcPr>
          <w:p w14:paraId="21AB511D" w14:textId="77777777" w:rsidR="00F80139" w:rsidRDefault="00F80139">
            <w:pPr>
              <w:rPr>
                <w:rFonts w:ascii="Calibri" w:eastAsia="Calibri" w:hAnsi="Calibri" w:cs="Calibri"/>
                <w:sz w:val="22"/>
                <w:szCs w:val="22"/>
              </w:rPr>
            </w:pPr>
          </w:p>
        </w:tc>
      </w:tr>
      <w:tr w:rsidR="00F80139" w14:paraId="19EFDF45" w14:textId="77777777">
        <w:tc>
          <w:tcPr>
            <w:tcW w:w="5032" w:type="dxa"/>
            <w:tcBorders>
              <w:top w:val="single" w:sz="4" w:space="0" w:color="000000"/>
            </w:tcBorders>
          </w:tcPr>
          <w:p w14:paraId="561EC2AB" w14:textId="77777777" w:rsidR="00F80139" w:rsidRDefault="009A552F">
            <w:pPr>
              <w:rPr>
                <w:rFonts w:ascii="Calibri" w:eastAsia="Calibri" w:hAnsi="Calibri" w:cs="Calibri"/>
                <w:sz w:val="22"/>
                <w:szCs w:val="22"/>
              </w:rPr>
            </w:pPr>
            <w:r>
              <w:rPr>
                <w:rFonts w:ascii="Calibri" w:eastAsia="Calibri" w:hAnsi="Calibri" w:cs="Calibri"/>
                <w:sz w:val="22"/>
                <w:szCs w:val="22"/>
              </w:rPr>
              <w:t>Respondent Firm</w:t>
            </w:r>
          </w:p>
          <w:p w14:paraId="751EFCA6" w14:textId="77777777" w:rsidR="00F80139" w:rsidRDefault="00F80139">
            <w:pPr>
              <w:rPr>
                <w:rFonts w:ascii="Calibri" w:eastAsia="Calibri" w:hAnsi="Calibri" w:cs="Calibri"/>
                <w:sz w:val="22"/>
                <w:szCs w:val="22"/>
              </w:rPr>
            </w:pPr>
          </w:p>
        </w:tc>
        <w:tc>
          <w:tcPr>
            <w:tcW w:w="444" w:type="dxa"/>
          </w:tcPr>
          <w:p w14:paraId="40CF670A" w14:textId="77777777" w:rsidR="00F80139" w:rsidRDefault="00F80139">
            <w:pPr>
              <w:rPr>
                <w:rFonts w:ascii="Calibri" w:eastAsia="Calibri" w:hAnsi="Calibri" w:cs="Calibri"/>
                <w:sz w:val="22"/>
                <w:szCs w:val="22"/>
              </w:rPr>
            </w:pPr>
          </w:p>
        </w:tc>
        <w:tc>
          <w:tcPr>
            <w:tcW w:w="5216" w:type="dxa"/>
            <w:tcBorders>
              <w:top w:val="single" w:sz="4" w:space="0" w:color="000000"/>
            </w:tcBorders>
          </w:tcPr>
          <w:p w14:paraId="6FB0B27D" w14:textId="77777777" w:rsidR="00F80139" w:rsidRDefault="009A552F">
            <w:pPr>
              <w:rPr>
                <w:rFonts w:ascii="Calibri" w:eastAsia="Calibri" w:hAnsi="Calibri" w:cs="Calibri"/>
                <w:sz w:val="22"/>
                <w:szCs w:val="22"/>
              </w:rPr>
            </w:pPr>
            <w:r>
              <w:rPr>
                <w:rFonts w:ascii="Calibri" w:eastAsia="Calibri" w:hAnsi="Calibri" w:cs="Calibri"/>
                <w:sz w:val="22"/>
                <w:szCs w:val="22"/>
              </w:rPr>
              <w:t>Telephone Number</w:t>
            </w:r>
          </w:p>
          <w:p w14:paraId="68BC46AA" w14:textId="77777777" w:rsidR="00F80139" w:rsidRDefault="00F80139">
            <w:pPr>
              <w:rPr>
                <w:rFonts w:ascii="Calibri" w:eastAsia="Calibri" w:hAnsi="Calibri" w:cs="Calibri"/>
                <w:sz w:val="22"/>
                <w:szCs w:val="22"/>
              </w:rPr>
            </w:pPr>
          </w:p>
        </w:tc>
      </w:tr>
      <w:tr w:rsidR="00F80139" w14:paraId="5C6311BB" w14:textId="77777777">
        <w:tc>
          <w:tcPr>
            <w:tcW w:w="5032" w:type="dxa"/>
            <w:tcBorders>
              <w:top w:val="single" w:sz="4" w:space="0" w:color="000000"/>
            </w:tcBorders>
          </w:tcPr>
          <w:p w14:paraId="2255290B" w14:textId="77777777" w:rsidR="00F80139" w:rsidRDefault="009A552F">
            <w:pPr>
              <w:rPr>
                <w:rFonts w:ascii="Calibri" w:eastAsia="Calibri" w:hAnsi="Calibri" w:cs="Calibri"/>
                <w:sz w:val="22"/>
                <w:szCs w:val="22"/>
              </w:rPr>
            </w:pPr>
            <w:r>
              <w:rPr>
                <w:rFonts w:ascii="Calibri" w:eastAsia="Calibri" w:hAnsi="Calibri" w:cs="Calibri"/>
                <w:sz w:val="22"/>
                <w:szCs w:val="22"/>
              </w:rPr>
              <w:t>Address</w:t>
            </w:r>
          </w:p>
        </w:tc>
        <w:tc>
          <w:tcPr>
            <w:tcW w:w="444" w:type="dxa"/>
          </w:tcPr>
          <w:p w14:paraId="38144FB5" w14:textId="77777777" w:rsidR="00F80139" w:rsidRDefault="00F80139">
            <w:pPr>
              <w:rPr>
                <w:rFonts w:ascii="Calibri" w:eastAsia="Calibri" w:hAnsi="Calibri" w:cs="Calibri"/>
                <w:sz w:val="22"/>
                <w:szCs w:val="22"/>
              </w:rPr>
            </w:pPr>
          </w:p>
        </w:tc>
        <w:tc>
          <w:tcPr>
            <w:tcW w:w="5216" w:type="dxa"/>
            <w:tcBorders>
              <w:top w:val="single" w:sz="4" w:space="0" w:color="000000"/>
            </w:tcBorders>
          </w:tcPr>
          <w:p w14:paraId="7E429BE1" w14:textId="77777777" w:rsidR="00F80139" w:rsidRDefault="009A552F">
            <w:pPr>
              <w:rPr>
                <w:rFonts w:ascii="Calibri" w:eastAsia="Calibri" w:hAnsi="Calibri" w:cs="Calibri"/>
                <w:sz w:val="22"/>
                <w:szCs w:val="22"/>
              </w:rPr>
            </w:pPr>
            <w:r>
              <w:rPr>
                <w:rFonts w:ascii="Calibri" w:eastAsia="Calibri" w:hAnsi="Calibri" w:cs="Calibri"/>
                <w:sz w:val="22"/>
                <w:szCs w:val="22"/>
              </w:rPr>
              <w:t>Fax Number</w:t>
            </w:r>
          </w:p>
        </w:tc>
      </w:tr>
      <w:tr w:rsidR="00F80139" w14:paraId="115D65CB" w14:textId="77777777">
        <w:tc>
          <w:tcPr>
            <w:tcW w:w="5032" w:type="dxa"/>
            <w:tcBorders>
              <w:bottom w:val="single" w:sz="4" w:space="0" w:color="000000"/>
            </w:tcBorders>
          </w:tcPr>
          <w:p w14:paraId="5FAC0AAC" w14:textId="77777777" w:rsidR="00F80139" w:rsidRDefault="00F80139">
            <w:pPr>
              <w:rPr>
                <w:rFonts w:ascii="Calibri" w:eastAsia="Calibri" w:hAnsi="Calibri" w:cs="Calibri"/>
                <w:sz w:val="22"/>
                <w:szCs w:val="22"/>
              </w:rPr>
            </w:pPr>
          </w:p>
        </w:tc>
        <w:tc>
          <w:tcPr>
            <w:tcW w:w="444" w:type="dxa"/>
          </w:tcPr>
          <w:p w14:paraId="66225D38" w14:textId="77777777" w:rsidR="00F80139" w:rsidRDefault="00F80139">
            <w:pPr>
              <w:rPr>
                <w:rFonts w:ascii="Calibri" w:eastAsia="Calibri" w:hAnsi="Calibri" w:cs="Calibri"/>
                <w:sz w:val="22"/>
                <w:szCs w:val="22"/>
              </w:rPr>
            </w:pPr>
          </w:p>
        </w:tc>
        <w:tc>
          <w:tcPr>
            <w:tcW w:w="5216" w:type="dxa"/>
            <w:tcBorders>
              <w:bottom w:val="single" w:sz="4" w:space="0" w:color="000000"/>
            </w:tcBorders>
          </w:tcPr>
          <w:p w14:paraId="4F5F2D65" w14:textId="77777777" w:rsidR="00F80139" w:rsidRDefault="00F80139">
            <w:pPr>
              <w:rPr>
                <w:rFonts w:ascii="Calibri" w:eastAsia="Calibri" w:hAnsi="Calibri" w:cs="Calibri"/>
                <w:sz w:val="22"/>
                <w:szCs w:val="22"/>
              </w:rPr>
            </w:pPr>
          </w:p>
        </w:tc>
      </w:tr>
      <w:tr w:rsidR="00F80139" w14:paraId="57ADC40B" w14:textId="77777777">
        <w:tc>
          <w:tcPr>
            <w:tcW w:w="5032" w:type="dxa"/>
            <w:tcBorders>
              <w:bottom w:val="single" w:sz="4" w:space="0" w:color="000000"/>
            </w:tcBorders>
          </w:tcPr>
          <w:p w14:paraId="4716D804" w14:textId="77777777" w:rsidR="00F80139" w:rsidRDefault="009A552F">
            <w:pPr>
              <w:rPr>
                <w:rFonts w:ascii="Calibri" w:eastAsia="Calibri" w:hAnsi="Calibri" w:cs="Calibri"/>
                <w:sz w:val="22"/>
                <w:szCs w:val="22"/>
              </w:rPr>
            </w:pPr>
            <w:r>
              <w:rPr>
                <w:rFonts w:ascii="Calibri" w:eastAsia="Calibri" w:hAnsi="Calibri" w:cs="Calibri"/>
                <w:sz w:val="22"/>
                <w:szCs w:val="22"/>
              </w:rPr>
              <w:t>City/State/Zip Code</w:t>
            </w:r>
          </w:p>
          <w:p w14:paraId="5269DEEE" w14:textId="77777777" w:rsidR="00F80139" w:rsidRDefault="00F80139">
            <w:pPr>
              <w:rPr>
                <w:rFonts w:ascii="Calibri" w:eastAsia="Calibri" w:hAnsi="Calibri" w:cs="Calibri"/>
                <w:sz w:val="22"/>
                <w:szCs w:val="22"/>
              </w:rPr>
            </w:pPr>
          </w:p>
        </w:tc>
        <w:tc>
          <w:tcPr>
            <w:tcW w:w="444" w:type="dxa"/>
          </w:tcPr>
          <w:p w14:paraId="429A2342" w14:textId="77777777" w:rsidR="00F80139" w:rsidRDefault="00F80139">
            <w:pPr>
              <w:rPr>
                <w:rFonts w:ascii="Calibri" w:eastAsia="Calibri" w:hAnsi="Calibri" w:cs="Calibri"/>
                <w:sz w:val="22"/>
                <w:szCs w:val="22"/>
              </w:rPr>
            </w:pPr>
          </w:p>
        </w:tc>
        <w:tc>
          <w:tcPr>
            <w:tcW w:w="5216" w:type="dxa"/>
            <w:tcBorders>
              <w:bottom w:val="single" w:sz="4" w:space="0" w:color="000000"/>
            </w:tcBorders>
          </w:tcPr>
          <w:p w14:paraId="2E4769CD" w14:textId="77777777" w:rsidR="00F80139" w:rsidRDefault="009A552F">
            <w:pPr>
              <w:rPr>
                <w:rFonts w:ascii="Calibri" w:eastAsia="Calibri" w:hAnsi="Calibri" w:cs="Calibri"/>
                <w:sz w:val="22"/>
                <w:szCs w:val="22"/>
              </w:rPr>
            </w:pPr>
            <w:r>
              <w:rPr>
                <w:rFonts w:ascii="Calibri" w:eastAsia="Calibri" w:hAnsi="Calibri" w:cs="Calibri"/>
                <w:sz w:val="22"/>
                <w:szCs w:val="22"/>
              </w:rPr>
              <w:t>Email Address</w:t>
            </w:r>
          </w:p>
          <w:p w14:paraId="04B2BA9D" w14:textId="77777777" w:rsidR="00F80139" w:rsidRDefault="00F80139">
            <w:pPr>
              <w:rPr>
                <w:rFonts w:ascii="Calibri" w:eastAsia="Calibri" w:hAnsi="Calibri" w:cs="Calibri"/>
                <w:sz w:val="22"/>
                <w:szCs w:val="22"/>
              </w:rPr>
            </w:pPr>
          </w:p>
        </w:tc>
      </w:tr>
      <w:tr w:rsidR="00F80139" w14:paraId="3023097A" w14:textId="77777777">
        <w:tc>
          <w:tcPr>
            <w:tcW w:w="5032" w:type="dxa"/>
            <w:tcBorders>
              <w:bottom w:val="single" w:sz="4" w:space="0" w:color="000000"/>
            </w:tcBorders>
          </w:tcPr>
          <w:p w14:paraId="4046BDE0" w14:textId="77777777" w:rsidR="00F80139" w:rsidRDefault="009A552F">
            <w:pPr>
              <w:rPr>
                <w:rFonts w:ascii="Calibri" w:eastAsia="Calibri" w:hAnsi="Calibri" w:cs="Calibri"/>
                <w:sz w:val="22"/>
                <w:szCs w:val="22"/>
              </w:rPr>
            </w:pPr>
            <w:r>
              <w:rPr>
                <w:rFonts w:ascii="Calibri" w:eastAsia="Calibri" w:hAnsi="Calibri" w:cs="Calibri"/>
                <w:sz w:val="22"/>
                <w:szCs w:val="22"/>
              </w:rPr>
              <w:t>Representative</w:t>
            </w:r>
          </w:p>
          <w:p w14:paraId="74EF1915" w14:textId="77777777" w:rsidR="00F80139" w:rsidRDefault="00F80139">
            <w:pPr>
              <w:rPr>
                <w:rFonts w:ascii="Calibri" w:eastAsia="Calibri" w:hAnsi="Calibri" w:cs="Calibri"/>
                <w:sz w:val="22"/>
                <w:szCs w:val="22"/>
              </w:rPr>
            </w:pPr>
          </w:p>
        </w:tc>
        <w:tc>
          <w:tcPr>
            <w:tcW w:w="444" w:type="dxa"/>
          </w:tcPr>
          <w:p w14:paraId="13A22B40" w14:textId="77777777" w:rsidR="00F80139" w:rsidRDefault="00F80139">
            <w:pPr>
              <w:rPr>
                <w:rFonts w:ascii="Calibri" w:eastAsia="Calibri" w:hAnsi="Calibri" w:cs="Calibri"/>
                <w:sz w:val="22"/>
                <w:szCs w:val="22"/>
              </w:rPr>
            </w:pPr>
          </w:p>
        </w:tc>
        <w:tc>
          <w:tcPr>
            <w:tcW w:w="5216" w:type="dxa"/>
            <w:tcBorders>
              <w:bottom w:val="single" w:sz="4" w:space="0" w:color="000000"/>
            </w:tcBorders>
          </w:tcPr>
          <w:p w14:paraId="4F61EA06" w14:textId="77777777" w:rsidR="00F80139" w:rsidRDefault="009A552F">
            <w:pPr>
              <w:rPr>
                <w:rFonts w:ascii="Calibri" w:eastAsia="Calibri" w:hAnsi="Calibri" w:cs="Calibri"/>
                <w:sz w:val="22"/>
                <w:szCs w:val="22"/>
              </w:rPr>
            </w:pPr>
            <w:r>
              <w:rPr>
                <w:rFonts w:ascii="Calibri" w:eastAsia="Calibri" w:hAnsi="Calibri" w:cs="Calibri"/>
                <w:sz w:val="22"/>
                <w:szCs w:val="22"/>
              </w:rPr>
              <w:t>Authorizing Signature</w:t>
            </w:r>
          </w:p>
          <w:p w14:paraId="7A5BD5B9" w14:textId="77777777" w:rsidR="00F80139" w:rsidRDefault="00F80139">
            <w:pPr>
              <w:rPr>
                <w:rFonts w:ascii="Calibri" w:eastAsia="Calibri" w:hAnsi="Calibri" w:cs="Calibri"/>
                <w:sz w:val="22"/>
                <w:szCs w:val="22"/>
              </w:rPr>
            </w:pPr>
          </w:p>
        </w:tc>
      </w:tr>
      <w:tr w:rsidR="00F80139" w14:paraId="0F8B4C4F" w14:textId="77777777">
        <w:tc>
          <w:tcPr>
            <w:tcW w:w="5032" w:type="dxa"/>
            <w:tcBorders>
              <w:top w:val="single" w:sz="4" w:space="0" w:color="000000"/>
            </w:tcBorders>
          </w:tcPr>
          <w:p w14:paraId="4B2F5D1E" w14:textId="77777777" w:rsidR="00F80139" w:rsidRDefault="009A552F">
            <w:pPr>
              <w:rPr>
                <w:rFonts w:ascii="Calibri" w:eastAsia="Calibri" w:hAnsi="Calibri" w:cs="Calibri"/>
                <w:sz w:val="22"/>
                <w:szCs w:val="22"/>
              </w:rPr>
            </w:pPr>
            <w:r>
              <w:rPr>
                <w:rFonts w:ascii="Calibri" w:eastAsia="Calibri" w:hAnsi="Calibri" w:cs="Calibri"/>
                <w:sz w:val="22"/>
                <w:szCs w:val="22"/>
              </w:rPr>
              <w:t>Date</w:t>
            </w:r>
          </w:p>
        </w:tc>
        <w:tc>
          <w:tcPr>
            <w:tcW w:w="444" w:type="dxa"/>
          </w:tcPr>
          <w:p w14:paraId="731432E5" w14:textId="77777777" w:rsidR="00F80139" w:rsidRDefault="00F80139">
            <w:pPr>
              <w:rPr>
                <w:rFonts w:ascii="Calibri" w:eastAsia="Calibri" w:hAnsi="Calibri" w:cs="Calibri"/>
                <w:sz w:val="22"/>
                <w:szCs w:val="22"/>
              </w:rPr>
            </w:pPr>
          </w:p>
        </w:tc>
        <w:tc>
          <w:tcPr>
            <w:tcW w:w="5216" w:type="dxa"/>
            <w:tcBorders>
              <w:top w:val="single" w:sz="4" w:space="0" w:color="000000"/>
            </w:tcBorders>
          </w:tcPr>
          <w:p w14:paraId="68F163B7" w14:textId="77777777" w:rsidR="00F80139" w:rsidRDefault="009A552F">
            <w:pPr>
              <w:rPr>
                <w:rFonts w:ascii="Calibri" w:eastAsia="Calibri" w:hAnsi="Calibri" w:cs="Calibri"/>
                <w:sz w:val="22"/>
                <w:szCs w:val="22"/>
              </w:rPr>
            </w:pPr>
            <w:r>
              <w:rPr>
                <w:rFonts w:ascii="Calibri" w:eastAsia="Calibri" w:hAnsi="Calibri" w:cs="Calibri"/>
                <w:sz w:val="22"/>
                <w:szCs w:val="22"/>
              </w:rPr>
              <w:t>Printed Name and Title</w:t>
            </w:r>
          </w:p>
        </w:tc>
      </w:tr>
    </w:tbl>
    <w:p w14:paraId="6DFB2A98" w14:textId="77777777" w:rsidR="00F80139" w:rsidRDefault="009A552F">
      <w:pPr>
        <w:numPr>
          <w:ilvl w:val="0"/>
          <w:numId w:val="1"/>
        </w:numPr>
        <w:jc w:val="center"/>
        <w:rPr>
          <w:rFonts w:ascii="Calibri" w:eastAsia="Calibri" w:hAnsi="Calibri" w:cs="Calibri"/>
          <w:sz w:val="22"/>
          <w:szCs w:val="22"/>
        </w:rPr>
      </w:pPr>
      <w:r>
        <w:rPr>
          <w:rFonts w:ascii="Calibri" w:eastAsia="Calibri" w:hAnsi="Calibri" w:cs="Calibri"/>
          <w:sz w:val="22"/>
          <w:szCs w:val="22"/>
        </w:rPr>
        <w:t xml:space="preserve">Please check if additional forms are attached.    </w:t>
      </w:r>
    </w:p>
    <w:p w14:paraId="579DF663" w14:textId="77777777" w:rsidR="00F80139" w:rsidRDefault="009A552F">
      <w:pPr>
        <w:ind w:left="360"/>
        <w:jc w:val="center"/>
        <w:rPr>
          <w:rFonts w:ascii="Calibri" w:eastAsia="Calibri" w:hAnsi="Calibri" w:cs="Calibri"/>
          <w:sz w:val="22"/>
          <w:szCs w:val="22"/>
        </w:rPr>
      </w:pPr>
      <w:r>
        <w:rPr>
          <w:rFonts w:ascii="Calibri" w:eastAsia="Calibri" w:hAnsi="Calibri" w:cs="Calibri"/>
          <w:sz w:val="22"/>
          <w:szCs w:val="22"/>
        </w:rPr>
        <w:t>Page ________ of __________</w:t>
      </w:r>
    </w:p>
    <w:p w14:paraId="620226D4" w14:textId="77777777" w:rsidR="00F80139" w:rsidRDefault="00F80139">
      <w:pPr>
        <w:ind w:left="360"/>
        <w:jc w:val="center"/>
        <w:rPr>
          <w:rFonts w:ascii="Calibri" w:eastAsia="Calibri" w:hAnsi="Calibri" w:cs="Calibri"/>
        </w:rPr>
      </w:pPr>
    </w:p>
    <w:p w14:paraId="07987E51" w14:textId="77777777" w:rsidR="00F80139" w:rsidRDefault="009A552F">
      <w:pPr>
        <w:ind w:left="360"/>
        <w:jc w:val="center"/>
        <w:rPr>
          <w:rFonts w:ascii="Calibri" w:eastAsia="Calibri" w:hAnsi="Calibri" w:cs="Calibri"/>
          <w:b/>
        </w:rPr>
      </w:pPr>
      <w:r>
        <w:rPr>
          <w:rFonts w:ascii="Calibri" w:eastAsia="Calibri" w:hAnsi="Calibri" w:cs="Calibri"/>
          <w:b/>
        </w:rPr>
        <w:t>FORM MUST BE COMPLETED IN ITS ENTIRETY WITH COMPLETED LETTERS OF COMMITMENT.</w:t>
      </w:r>
    </w:p>
    <w:sectPr w:rsidR="00F80139">
      <w:footerReference w:type="default" r:id="rId16"/>
      <w:pgSz w:w="12240" w:h="15840"/>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C706E6" w14:textId="77777777" w:rsidR="00481756" w:rsidRDefault="00481756">
      <w:r>
        <w:separator/>
      </w:r>
    </w:p>
  </w:endnote>
  <w:endnote w:type="continuationSeparator" w:id="0">
    <w:p w14:paraId="0104F0EB" w14:textId="77777777" w:rsidR="00481756" w:rsidRDefault="004817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605EED9-7ECE-466D-8FC5-348CEF012567}"/>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embedRegular r:id="rId2" w:fontKey="{7AFE5AE4-D3DF-4DD3-98C7-9BAC9D9F9E00}"/>
    <w:embedBold r:id="rId3" w:fontKey="{EF2937EA-3F14-463C-82B6-57E4AC0F6107}"/>
    <w:embedBoldItalic r:id="rId4" w:fontKey="{3FFE5C75-D715-4E24-85AA-08ACF8B5F8AA}"/>
  </w:font>
  <w:font w:name="Tahoma">
    <w:panose1 w:val="020B0604030504040204"/>
    <w:charset w:val="00"/>
    <w:family w:val="swiss"/>
    <w:pitch w:val="variable"/>
    <w:sig w:usb0="E1002EFF" w:usb1="C000605B" w:usb2="00000029" w:usb3="00000000" w:csb0="000101FF" w:csb1="00000000"/>
    <w:embedRegular r:id="rId5" w:fontKey="{6C14C000-DFB1-4C06-8F57-73E23066D42E}"/>
  </w:font>
  <w:font w:name="Calibri">
    <w:panose1 w:val="020F0502020204030204"/>
    <w:charset w:val="00"/>
    <w:family w:val="swiss"/>
    <w:pitch w:val="variable"/>
    <w:sig w:usb0="E4002EFF" w:usb1="C200247B" w:usb2="00000009" w:usb3="00000000" w:csb0="000001FF" w:csb1="00000000"/>
    <w:embedRegular r:id="rId6" w:fontKey="{F602499E-ED85-47AB-B482-0FEBF4493181}"/>
    <w:embedBold r:id="rId7" w:fontKey="{72A3FAF3-1777-42B1-AAEE-87E690FFB7ED}"/>
  </w:font>
  <w:font w:name="Quattrocento Sans">
    <w:charset w:val="00"/>
    <w:family w:val="swiss"/>
    <w:pitch w:val="variable"/>
    <w:sig w:usb0="800000BF" w:usb1="4000005B" w:usb2="00000000" w:usb3="00000000" w:csb0="00000001" w:csb1="00000000"/>
    <w:embedRegular r:id="rId8" w:fontKey="{30F518F0-0913-42C7-83C8-DEFEB7387163}"/>
    <w:embedBold r:id="rId9" w:fontKey="{AD5C129F-832D-45AC-9D36-FB17A5B89CA8}"/>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0" w:fontKey="{9C1B1E06-4061-4B41-966C-5967D22F8C73}"/>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CFF1BF" w14:textId="77777777" w:rsidR="00F80139" w:rsidRDefault="009A552F">
    <w:pPr>
      <w:pBdr>
        <w:top w:val="nil"/>
        <w:left w:val="nil"/>
        <w:bottom w:val="nil"/>
        <w:right w:val="nil"/>
        <w:between w:val="nil"/>
      </w:pBdr>
      <w:tabs>
        <w:tab w:val="center" w:pos="4320"/>
        <w:tab w:val="right" w:pos="8640"/>
      </w:tabs>
      <w:jc w:val="center"/>
      <w:rPr>
        <w:rFonts w:ascii="Calibri" w:eastAsia="Calibri" w:hAnsi="Calibri" w:cs="Calibri"/>
        <w:color w:val="000000"/>
        <w:sz w:val="20"/>
        <w:szCs w:val="20"/>
      </w:rPr>
    </w:pPr>
    <w:r>
      <w:rPr>
        <w:rFonts w:ascii="Calibri" w:eastAsia="Calibri" w:hAnsi="Calibri" w:cs="Calibri"/>
        <w:color w:val="000000"/>
        <w:sz w:val="20"/>
        <w:szCs w:val="20"/>
      </w:rPr>
      <w:fldChar w:fldCharType="begin"/>
    </w:r>
    <w:r>
      <w:rPr>
        <w:rFonts w:ascii="Calibri" w:eastAsia="Calibri" w:hAnsi="Calibri" w:cs="Calibri"/>
        <w:color w:val="000000"/>
        <w:sz w:val="20"/>
        <w:szCs w:val="20"/>
      </w:rPr>
      <w:instrText>PAGE</w:instrText>
    </w:r>
    <w:r>
      <w:rPr>
        <w:rFonts w:ascii="Calibri" w:eastAsia="Calibri" w:hAnsi="Calibri" w:cs="Calibri"/>
        <w:color w:val="000000"/>
        <w:sz w:val="20"/>
        <w:szCs w:val="20"/>
      </w:rPr>
      <w:fldChar w:fldCharType="separate"/>
    </w:r>
    <w:r w:rsidR="00292E6D">
      <w:rPr>
        <w:rFonts w:ascii="Calibri" w:eastAsia="Calibri" w:hAnsi="Calibri" w:cs="Calibri"/>
        <w:noProof/>
        <w:color w:val="000000"/>
        <w:sz w:val="20"/>
        <w:szCs w:val="20"/>
      </w:rPr>
      <w:t>1</w:t>
    </w:r>
    <w:r>
      <w:rPr>
        <w:rFonts w:ascii="Calibri" w:eastAsia="Calibri" w:hAnsi="Calibri" w:cs="Calibri"/>
        <w:color w:val="000000"/>
        <w:sz w:val="20"/>
        <w:szCs w:val="20"/>
      </w:rPr>
      <w:fldChar w:fldCharType="end"/>
    </w:r>
  </w:p>
  <w:p w14:paraId="257A142A" w14:textId="77777777" w:rsidR="00F80139" w:rsidRDefault="00F80139">
    <w:pPr>
      <w:pBdr>
        <w:top w:val="nil"/>
        <w:left w:val="nil"/>
        <w:bottom w:val="nil"/>
        <w:right w:val="nil"/>
        <w:between w:val="nil"/>
      </w:pBdr>
      <w:tabs>
        <w:tab w:val="center" w:pos="4320"/>
        <w:tab w:val="right" w:pos="8640"/>
      </w:tabs>
      <w:jc w:val="center"/>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F010BE" w14:textId="77777777" w:rsidR="00481756" w:rsidRDefault="00481756">
      <w:r>
        <w:separator/>
      </w:r>
    </w:p>
  </w:footnote>
  <w:footnote w:type="continuationSeparator" w:id="0">
    <w:p w14:paraId="11EEF4E6" w14:textId="77777777" w:rsidR="00481756" w:rsidRDefault="00481756">
      <w:r>
        <w:continuationSeparator/>
      </w:r>
    </w:p>
  </w:footnote>
  <w:footnote w:id="1">
    <w:p w14:paraId="25ACF073" w14:textId="41E72C9E" w:rsidR="00F80139" w:rsidRDefault="009A552F">
      <w:pPr>
        <w:rPr>
          <w:rFonts w:ascii="Calibri" w:eastAsia="Calibri" w:hAnsi="Calibri" w:cs="Calibri"/>
          <w:sz w:val="22"/>
          <w:szCs w:val="22"/>
        </w:rPr>
      </w:pPr>
      <w:r>
        <w:rPr>
          <w:rStyle w:val="FootnoteReference"/>
        </w:rPr>
        <w:footnoteRef/>
      </w:r>
      <w:r>
        <w:t xml:space="preserve"> </w:t>
      </w:r>
      <w:r>
        <w:rPr>
          <w:rFonts w:ascii="Calibri" w:eastAsia="Calibri" w:hAnsi="Calibri" w:cs="Calibri"/>
          <w:sz w:val="22"/>
          <w:szCs w:val="22"/>
        </w:rPr>
        <w:t>The Indiana Veteran Business Program is governed by IC</w:t>
      </w:r>
      <w:r w:rsidR="0080712D">
        <w:rPr>
          <w:rFonts w:ascii="Calibri" w:eastAsia="Calibri" w:hAnsi="Calibri" w:cs="Calibri"/>
          <w:sz w:val="22"/>
          <w:szCs w:val="22"/>
        </w:rPr>
        <w:t xml:space="preserve"> </w:t>
      </w:r>
      <w:r>
        <w:rPr>
          <w:rFonts w:ascii="Calibri" w:eastAsia="Calibri" w:hAnsi="Calibri" w:cs="Calibri"/>
          <w:sz w:val="22"/>
          <w:szCs w:val="22"/>
        </w:rPr>
        <w:t xml:space="preserve">5-22-14 and 25 IAC 9. </w:t>
      </w:r>
    </w:p>
    <w:p w14:paraId="769134AE" w14:textId="77777777" w:rsidR="00F80139" w:rsidRDefault="00F80139">
      <w:pPr>
        <w:pBdr>
          <w:top w:val="nil"/>
          <w:left w:val="nil"/>
          <w:bottom w:val="nil"/>
          <w:right w:val="nil"/>
          <w:between w:val="nil"/>
        </w:pBdr>
        <w:rPr>
          <w:color w:val="000000"/>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E475E1"/>
    <w:multiLevelType w:val="multilevel"/>
    <w:tmpl w:val="01BE1520"/>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5B160F5"/>
    <w:multiLevelType w:val="multilevel"/>
    <w:tmpl w:val="C51C768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718121451">
    <w:abstractNumId w:val="0"/>
  </w:num>
  <w:num w:numId="2" w16cid:durableId="7619233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0139"/>
    <w:rsid w:val="000703AB"/>
    <w:rsid w:val="00292E6D"/>
    <w:rsid w:val="00326D08"/>
    <w:rsid w:val="003450F7"/>
    <w:rsid w:val="003D2A11"/>
    <w:rsid w:val="00481756"/>
    <w:rsid w:val="005A51BD"/>
    <w:rsid w:val="007D38D1"/>
    <w:rsid w:val="0080712D"/>
    <w:rsid w:val="009477DD"/>
    <w:rsid w:val="0095171C"/>
    <w:rsid w:val="009A05E8"/>
    <w:rsid w:val="009A552F"/>
    <w:rsid w:val="00A86510"/>
    <w:rsid w:val="00C33128"/>
    <w:rsid w:val="00D01451"/>
    <w:rsid w:val="00F80139"/>
    <w:rsid w:val="196DE63F"/>
    <w:rsid w:val="24CD517A"/>
    <w:rsid w:val="28DF5D0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423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E4E"/>
  </w:style>
  <w:style w:type="paragraph" w:styleId="Heading1">
    <w:name w:val="heading 1"/>
    <w:basedOn w:val="Normal"/>
    <w:next w:val="Normal"/>
    <w:uiPriority w:val="9"/>
    <w:qFormat/>
    <w:rsid w:val="00B85D16"/>
    <w:pPr>
      <w:keepNext/>
      <w:suppressAutoHyphens/>
      <w:jc w:val="center"/>
      <w:outlineLvl w:val="0"/>
    </w:pPr>
    <w:rPr>
      <w:rFonts w:ascii="Univers" w:hAnsi="Univers"/>
      <w:b/>
      <w:sz w:val="32"/>
    </w:rPr>
  </w:style>
  <w:style w:type="paragraph" w:styleId="Heading2">
    <w:name w:val="heading 2"/>
    <w:basedOn w:val="Normal"/>
    <w:next w:val="Normal"/>
    <w:uiPriority w:val="9"/>
    <w:semiHidden/>
    <w:unhideWhenUsed/>
    <w:qFormat/>
    <w:rsid w:val="00B85D16"/>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uiPriority w:val="9"/>
    <w:semiHidden/>
    <w:unhideWhenUsed/>
    <w:qFormat/>
    <w:rsid w:val="00B85D16"/>
    <w:pPr>
      <w:keepNext/>
      <w:tabs>
        <w:tab w:val="center" w:pos="4680"/>
      </w:tabs>
      <w:suppressAutoHyphens/>
      <w:jc w:val="center"/>
      <w:outlineLvl w:val="2"/>
    </w:pPr>
    <w:rPr>
      <w:rFonts w:ascii="Univers" w:hAnsi="Univers"/>
      <w:b/>
      <w:i/>
      <w:sz w:val="32"/>
    </w:rPr>
  </w:style>
  <w:style w:type="paragraph" w:styleId="Heading4">
    <w:name w:val="heading 4"/>
    <w:basedOn w:val="Normal"/>
    <w:next w:val="Normal"/>
    <w:uiPriority w:val="9"/>
    <w:semiHidden/>
    <w:unhideWhenUsed/>
    <w:qFormat/>
    <w:rsid w:val="00B85D16"/>
    <w:pPr>
      <w:keepNext/>
      <w:outlineLvl w:val="3"/>
    </w:pPr>
    <w:rPr>
      <w:b/>
      <w:sz w:val="18"/>
    </w:rPr>
  </w:style>
  <w:style w:type="paragraph" w:styleId="Heading5">
    <w:name w:val="heading 5"/>
    <w:basedOn w:val="Normal"/>
    <w:next w:val="Normal"/>
    <w:uiPriority w:val="9"/>
    <w:semiHidden/>
    <w:unhideWhenUsed/>
    <w:qFormat/>
    <w:rsid w:val="00B85D16"/>
    <w:pPr>
      <w:keepNext/>
      <w:tabs>
        <w:tab w:val="left" w:pos="-720"/>
        <w:tab w:val="left" w:pos="0"/>
        <w:tab w:val="left" w:pos="720"/>
      </w:tabs>
      <w:suppressAutoHyphens/>
      <w:jc w:val="center"/>
      <w:outlineLvl w:val="4"/>
    </w:pPr>
    <w:rPr>
      <w:b/>
      <w:sz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B85D16"/>
    <w:pPr>
      <w:jc w:val="center"/>
    </w:pPr>
    <w:rPr>
      <w:b/>
      <w:sz w:val="48"/>
    </w:rPr>
  </w:style>
  <w:style w:type="paragraph" w:styleId="EndnoteText">
    <w:name w:val="endnote text"/>
    <w:basedOn w:val="Normal"/>
    <w:semiHidden/>
    <w:rsid w:val="00B85D16"/>
  </w:style>
  <w:style w:type="character" w:styleId="EndnoteReference">
    <w:name w:val="endnote reference"/>
    <w:basedOn w:val="DefaultParagraphFont"/>
    <w:semiHidden/>
    <w:rsid w:val="00B85D16"/>
    <w:rPr>
      <w:vertAlign w:val="superscript"/>
    </w:rPr>
  </w:style>
  <w:style w:type="paragraph" w:styleId="FootnoteText">
    <w:name w:val="footnote text"/>
    <w:basedOn w:val="Normal"/>
    <w:semiHidden/>
    <w:rsid w:val="00B85D16"/>
  </w:style>
  <w:style w:type="character" w:styleId="FootnoteReference">
    <w:name w:val="footnote reference"/>
    <w:basedOn w:val="DefaultParagraphFont"/>
    <w:semiHidden/>
    <w:rsid w:val="00B85D16"/>
    <w:rPr>
      <w:vertAlign w:val="superscript"/>
    </w:rPr>
  </w:style>
  <w:style w:type="paragraph" w:styleId="TOC1">
    <w:name w:val="toc 1"/>
    <w:basedOn w:val="Normal"/>
    <w:next w:val="Normal"/>
    <w:semiHidden/>
    <w:rsid w:val="00B85D16"/>
    <w:pPr>
      <w:tabs>
        <w:tab w:val="right" w:leader="dot" w:pos="9360"/>
      </w:tabs>
      <w:suppressAutoHyphens/>
      <w:spacing w:before="480"/>
      <w:ind w:left="720" w:right="720" w:hanging="720"/>
    </w:pPr>
  </w:style>
  <w:style w:type="paragraph" w:styleId="TOC2">
    <w:name w:val="toc 2"/>
    <w:basedOn w:val="Normal"/>
    <w:next w:val="Normal"/>
    <w:semiHidden/>
    <w:rsid w:val="00B85D16"/>
    <w:pPr>
      <w:tabs>
        <w:tab w:val="right" w:leader="dot" w:pos="9360"/>
      </w:tabs>
      <w:suppressAutoHyphens/>
      <w:ind w:left="1440" w:right="720" w:hanging="720"/>
    </w:pPr>
  </w:style>
  <w:style w:type="paragraph" w:styleId="TOC3">
    <w:name w:val="toc 3"/>
    <w:basedOn w:val="Normal"/>
    <w:next w:val="Normal"/>
    <w:semiHidden/>
    <w:rsid w:val="00B85D16"/>
    <w:pPr>
      <w:tabs>
        <w:tab w:val="right" w:leader="dot" w:pos="9360"/>
      </w:tabs>
      <w:suppressAutoHyphens/>
      <w:ind w:left="2160" w:right="720" w:hanging="720"/>
    </w:pPr>
  </w:style>
  <w:style w:type="paragraph" w:styleId="TOC4">
    <w:name w:val="toc 4"/>
    <w:basedOn w:val="Normal"/>
    <w:next w:val="Normal"/>
    <w:semiHidden/>
    <w:rsid w:val="00B85D16"/>
    <w:pPr>
      <w:tabs>
        <w:tab w:val="right" w:leader="dot" w:pos="9360"/>
      </w:tabs>
      <w:suppressAutoHyphens/>
      <w:ind w:left="2880" w:right="720" w:hanging="720"/>
    </w:pPr>
  </w:style>
  <w:style w:type="paragraph" w:styleId="TOC5">
    <w:name w:val="toc 5"/>
    <w:basedOn w:val="Normal"/>
    <w:next w:val="Normal"/>
    <w:semiHidden/>
    <w:rsid w:val="00B85D16"/>
    <w:pPr>
      <w:tabs>
        <w:tab w:val="right" w:leader="dot" w:pos="9360"/>
      </w:tabs>
      <w:suppressAutoHyphens/>
      <w:ind w:left="3600" w:right="720" w:hanging="720"/>
    </w:pPr>
  </w:style>
  <w:style w:type="paragraph" w:styleId="TOC6">
    <w:name w:val="toc 6"/>
    <w:basedOn w:val="Normal"/>
    <w:next w:val="Normal"/>
    <w:semiHidden/>
    <w:rsid w:val="00B85D16"/>
    <w:pPr>
      <w:tabs>
        <w:tab w:val="right" w:pos="9360"/>
      </w:tabs>
      <w:suppressAutoHyphens/>
      <w:ind w:left="720" w:hanging="720"/>
    </w:pPr>
  </w:style>
  <w:style w:type="paragraph" w:styleId="TOC7">
    <w:name w:val="toc 7"/>
    <w:basedOn w:val="Normal"/>
    <w:next w:val="Normal"/>
    <w:semiHidden/>
    <w:rsid w:val="00B85D16"/>
    <w:pPr>
      <w:suppressAutoHyphens/>
      <w:ind w:left="720" w:hanging="720"/>
    </w:pPr>
  </w:style>
  <w:style w:type="paragraph" w:styleId="TOC8">
    <w:name w:val="toc 8"/>
    <w:basedOn w:val="Normal"/>
    <w:next w:val="Normal"/>
    <w:semiHidden/>
    <w:rsid w:val="00B85D16"/>
    <w:pPr>
      <w:tabs>
        <w:tab w:val="right" w:pos="9360"/>
      </w:tabs>
      <w:suppressAutoHyphens/>
      <w:ind w:left="720" w:hanging="720"/>
    </w:pPr>
  </w:style>
  <w:style w:type="paragraph" w:styleId="TOC9">
    <w:name w:val="toc 9"/>
    <w:basedOn w:val="Normal"/>
    <w:next w:val="Normal"/>
    <w:semiHidden/>
    <w:rsid w:val="00B85D16"/>
    <w:pPr>
      <w:tabs>
        <w:tab w:val="right" w:leader="dot" w:pos="9360"/>
      </w:tabs>
      <w:suppressAutoHyphens/>
      <w:ind w:left="720" w:hanging="720"/>
    </w:pPr>
  </w:style>
  <w:style w:type="paragraph" w:styleId="Index1">
    <w:name w:val="index 1"/>
    <w:basedOn w:val="Normal"/>
    <w:next w:val="Normal"/>
    <w:semiHidden/>
    <w:rsid w:val="00B85D16"/>
    <w:pPr>
      <w:tabs>
        <w:tab w:val="right" w:leader="dot" w:pos="9360"/>
      </w:tabs>
      <w:suppressAutoHyphens/>
      <w:ind w:left="1440" w:right="720" w:hanging="1440"/>
    </w:pPr>
  </w:style>
  <w:style w:type="paragraph" w:styleId="Index2">
    <w:name w:val="index 2"/>
    <w:basedOn w:val="Normal"/>
    <w:next w:val="Normal"/>
    <w:semiHidden/>
    <w:rsid w:val="00B85D16"/>
    <w:pPr>
      <w:tabs>
        <w:tab w:val="right" w:leader="dot" w:pos="9360"/>
      </w:tabs>
      <w:suppressAutoHyphens/>
      <w:ind w:left="1440" w:right="720" w:hanging="720"/>
    </w:pPr>
  </w:style>
  <w:style w:type="paragraph" w:styleId="TOAHeading">
    <w:name w:val="toa heading"/>
    <w:basedOn w:val="Normal"/>
    <w:next w:val="Normal"/>
    <w:semiHidden/>
    <w:rsid w:val="00B85D16"/>
    <w:pPr>
      <w:tabs>
        <w:tab w:val="right" w:pos="9360"/>
      </w:tabs>
      <w:suppressAutoHyphens/>
    </w:pPr>
  </w:style>
  <w:style w:type="paragraph" w:styleId="Caption">
    <w:name w:val="caption"/>
    <w:basedOn w:val="Normal"/>
    <w:next w:val="Normal"/>
    <w:qFormat/>
    <w:rsid w:val="00B85D16"/>
  </w:style>
  <w:style w:type="character" w:customStyle="1" w:styleId="EquationCaption">
    <w:name w:val="_Equation Caption"/>
    <w:rsid w:val="00B85D16"/>
  </w:style>
  <w:style w:type="paragraph" w:styleId="Footer">
    <w:name w:val="footer"/>
    <w:basedOn w:val="Normal"/>
    <w:rsid w:val="00B85D16"/>
    <w:pPr>
      <w:tabs>
        <w:tab w:val="center" w:pos="4320"/>
        <w:tab w:val="right" w:pos="8640"/>
      </w:tabs>
    </w:pPr>
  </w:style>
  <w:style w:type="paragraph" w:styleId="Header">
    <w:name w:val="header"/>
    <w:basedOn w:val="Normal"/>
    <w:rsid w:val="00B85D16"/>
    <w:pPr>
      <w:tabs>
        <w:tab w:val="center" w:pos="4320"/>
        <w:tab w:val="right" w:pos="8640"/>
      </w:tabs>
    </w:pPr>
  </w:style>
  <w:style w:type="paragraph" w:styleId="BodyTextIndent2">
    <w:name w:val="Body Text Indent 2"/>
    <w:basedOn w:val="Normal"/>
    <w:rsid w:val="00B85D16"/>
    <w:pPr>
      <w:tabs>
        <w:tab w:val="left" w:pos="-720"/>
      </w:tabs>
      <w:suppressAutoHyphens/>
      <w:ind w:left="720" w:hanging="720"/>
    </w:pPr>
    <w:rPr>
      <w:rFonts w:ascii="Univers" w:hAnsi="Univers"/>
      <w:b/>
      <w:sz w:val="20"/>
    </w:rPr>
  </w:style>
  <w:style w:type="paragraph" w:styleId="BodyTextIndent3">
    <w:name w:val="Body Text Indent 3"/>
    <w:basedOn w:val="Normal"/>
    <w:rsid w:val="00B85D16"/>
    <w:pPr>
      <w:ind w:left="1440" w:hanging="1440"/>
    </w:pPr>
    <w:rPr>
      <w:rFonts w:ascii="Univers" w:hAnsi="Univers"/>
      <w:sz w:val="20"/>
    </w:rPr>
  </w:style>
  <w:style w:type="paragraph" w:customStyle="1" w:styleId="Document1">
    <w:name w:val="Document 1"/>
    <w:rsid w:val="00B85D16"/>
    <w:pPr>
      <w:keepNext/>
      <w:keepLines/>
      <w:tabs>
        <w:tab w:val="left" w:pos="-720"/>
      </w:tabs>
      <w:suppressAutoHyphens/>
    </w:pPr>
    <w:rPr>
      <w:rFonts w:ascii="Univers" w:hAnsi="Univers"/>
    </w:rPr>
  </w:style>
  <w:style w:type="paragraph" w:styleId="BodyText">
    <w:name w:val="Body Text"/>
    <w:basedOn w:val="Normal"/>
    <w:rsid w:val="00B85D16"/>
    <w:pPr>
      <w:suppressAutoHyphens/>
    </w:pPr>
    <w:rPr>
      <w:rFonts w:ascii="Univers" w:hAnsi="Univers"/>
      <w:b/>
    </w:rPr>
  </w:style>
  <w:style w:type="paragraph" w:styleId="BodyText2">
    <w:name w:val="Body Text 2"/>
    <w:basedOn w:val="Normal"/>
    <w:rsid w:val="00B85D16"/>
    <w:pPr>
      <w:suppressAutoHyphens/>
    </w:pPr>
    <w:rPr>
      <w:rFonts w:ascii="Univers" w:hAnsi="Univers"/>
      <w:b/>
      <w:sz w:val="20"/>
    </w:rPr>
  </w:style>
  <w:style w:type="paragraph" w:styleId="BodyTextIndent">
    <w:name w:val="Body Text Indent"/>
    <w:basedOn w:val="Normal"/>
    <w:rsid w:val="00B85D16"/>
    <w:pPr>
      <w:tabs>
        <w:tab w:val="left" w:pos="432"/>
      </w:tabs>
      <w:spacing w:line="180" w:lineRule="exact"/>
      <w:ind w:left="864" w:hanging="432"/>
    </w:pPr>
    <w:rPr>
      <w:sz w:val="14"/>
    </w:rPr>
  </w:style>
  <w:style w:type="character" w:styleId="Hyperlink">
    <w:name w:val="Hyperlink"/>
    <w:basedOn w:val="DefaultParagraphFont"/>
    <w:rsid w:val="00B85D16"/>
    <w:rPr>
      <w:color w:val="0000FF"/>
      <w:u w:val="single"/>
    </w:rPr>
  </w:style>
  <w:style w:type="character" w:styleId="PageNumber">
    <w:name w:val="page number"/>
    <w:basedOn w:val="DefaultParagraphFont"/>
    <w:rsid w:val="00B85D16"/>
  </w:style>
  <w:style w:type="paragraph" w:styleId="BodyText3">
    <w:name w:val="Body Text 3"/>
    <w:basedOn w:val="Normal"/>
    <w:rsid w:val="00B85D16"/>
    <w:pPr>
      <w:suppressAutoHyphens/>
    </w:pPr>
    <w:rPr>
      <w:rFonts w:ascii="Univers" w:hAnsi="Univers"/>
      <w:b/>
      <w:color w:val="0000FF"/>
    </w:rPr>
  </w:style>
  <w:style w:type="paragraph" w:styleId="BalloonText">
    <w:name w:val="Balloon Text"/>
    <w:basedOn w:val="Normal"/>
    <w:semiHidden/>
    <w:rsid w:val="00B85D16"/>
    <w:rPr>
      <w:rFonts w:ascii="Tahoma" w:hAnsi="Tahoma" w:cs="Tahoma"/>
      <w:sz w:val="16"/>
      <w:szCs w:val="16"/>
    </w:rPr>
  </w:style>
  <w:style w:type="character" w:styleId="FollowedHyperlink">
    <w:name w:val="FollowedHyperlink"/>
    <w:basedOn w:val="DefaultParagraphFont"/>
    <w:rsid w:val="00B85D16"/>
    <w:rPr>
      <w:color w:val="800080"/>
      <w:u w:val="single"/>
    </w:rPr>
  </w:style>
  <w:style w:type="paragraph" w:styleId="DocumentMap">
    <w:name w:val="Document Map"/>
    <w:basedOn w:val="Normal"/>
    <w:semiHidden/>
    <w:rsid w:val="00B85D16"/>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next w:val="Normal"/>
    <w:uiPriority w:val="11"/>
    <w:qFormat/>
    <w:pPr>
      <w:jc w:val="center"/>
    </w:pPr>
  </w:style>
  <w:style w:type="table" w:styleId="TableGrid">
    <w:name w:val="Table Grid"/>
    <w:basedOn w:val="TableNormal"/>
    <w:uiPriority w:val="59"/>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B54D2F"/>
    <w:rPr>
      <w:sz w:val="16"/>
      <w:szCs w:val="16"/>
    </w:rPr>
  </w:style>
  <w:style w:type="paragraph" w:styleId="CommentText">
    <w:name w:val="annotation text"/>
    <w:basedOn w:val="Normal"/>
    <w:link w:val="CommentTextChar"/>
    <w:rsid w:val="00B54D2F"/>
    <w:rPr>
      <w:sz w:val="20"/>
      <w:szCs w:val="20"/>
    </w:rPr>
  </w:style>
  <w:style w:type="character" w:customStyle="1" w:styleId="CommentTextChar">
    <w:name w:val="Comment Text Char"/>
    <w:basedOn w:val="DefaultParagraphFont"/>
    <w:link w:val="CommentText"/>
    <w:rsid w:val="00B54D2F"/>
  </w:style>
  <w:style w:type="paragraph" w:styleId="CommentSubject">
    <w:name w:val="annotation subject"/>
    <w:basedOn w:val="CommentText"/>
    <w:next w:val="CommentText"/>
    <w:link w:val="CommentSubjectChar"/>
    <w:rsid w:val="00B54D2F"/>
    <w:rPr>
      <w:b/>
      <w:bCs/>
    </w:rPr>
  </w:style>
  <w:style w:type="character" w:customStyle="1" w:styleId="CommentSubjectChar">
    <w:name w:val="Comment Subject Char"/>
    <w:basedOn w:val="CommentTextChar"/>
    <w:link w:val="CommentSubject"/>
    <w:rsid w:val="00B54D2F"/>
    <w:rPr>
      <w:b/>
      <w:bCs/>
    </w:rPr>
  </w:style>
  <w:style w:type="character" w:styleId="UnresolvedMention">
    <w:name w:val="Unresolved Mention"/>
    <w:basedOn w:val="DefaultParagraphFont"/>
    <w:uiPriority w:val="99"/>
    <w:semiHidden/>
    <w:unhideWhenUsed/>
    <w:rsid w:val="00344515"/>
    <w:rPr>
      <w:color w:val="605E5C"/>
      <w:shd w:val="clear" w:color="auto" w:fill="E1DFDD"/>
    </w:rPr>
  </w:style>
  <w:style w:type="character" w:customStyle="1" w:styleId="eop">
    <w:name w:val="eop"/>
    <w:basedOn w:val="DefaultParagraphFont"/>
    <w:rsid w:val="039EE4F7"/>
  </w:style>
  <w:style w:type="character" w:customStyle="1" w:styleId="advancedproofingissue">
    <w:name w:val="advancedproofingissue"/>
    <w:basedOn w:val="DefaultParagraphFont"/>
    <w:rsid w:val="039EE4F7"/>
  </w:style>
  <w:style w:type="paragraph" w:customStyle="1" w:styleId="paragraph">
    <w:name w:val="paragraph"/>
    <w:basedOn w:val="Normal"/>
    <w:rsid w:val="000B4B92"/>
    <w:pPr>
      <w:spacing w:before="100" w:beforeAutospacing="1" w:after="100" w:afterAutospacing="1"/>
    </w:pPr>
  </w:style>
  <w:style w:type="character" w:customStyle="1" w:styleId="normaltextrun">
    <w:name w:val="normaltextrun"/>
    <w:basedOn w:val="DefaultParagraphFont"/>
    <w:rsid w:val="000B4B92"/>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in.gov/idoa/mwbe" TargetMode="External"/><Relationship Id="rId13" Type="http://schemas.openxmlformats.org/officeDocument/2006/relationships/hyperlink" Target="https://www.in.gov/idoa/mwbe" TargetMode="External"/><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hyperlink" Target="https://veterans.certify.sba.gov/"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veterans.certify.sba.gov/" TargetMode="External"/><Relationship Id="rId5" Type="http://schemas.openxmlformats.org/officeDocument/2006/relationships/webSettings" Target="webSettings.xml"/><Relationship Id="rId15" Type="http://schemas.openxmlformats.org/officeDocument/2006/relationships/hyperlink" Target="https://www.in.gov/idoa/mwbe" TargetMode="External"/><Relationship Id="rId10" Type="http://schemas.openxmlformats.org/officeDocument/2006/relationships/hyperlink" Target="https://www.in.gov/idoa/mwbe" TargetMode="External"/><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yperlink" Target="https://veterans.certify.sba.gov/" TargetMode="External"/><Relationship Id="rId14" Type="http://schemas.openxmlformats.org/officeDocument/2006/relationships/hyperlink" Target="mailto:indianaveteranspreference@idoa.in.gov"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GfjO4+UNIWLCFoKtzutQyyb9M0g==">CgMxLjAyCGguZ2pkZ3hzMgloLjMwajB6bGw4AHIhMXFlTno4T2R2NVltNnhfdUZmLTM2Q1Bfb3Z1bUNGSlRa</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B8CC67D0F15B7843AC07A7BC476AFCF8" ma:contentTypeVersion="3" ma:contentTypeDescription="Create a new document." ma:contentTypeScope="" ma:versionID="5df8d7a79e49471124fb3f70746d3fef">
  <xsd:schema xmlns:xsd="http://www.w3.org/2001/XMLSchema" xmlns:xs="http://www.w3.org/2001/XMLSchema" xmlns:p="http://schemas.microsoft.com/office/2006/metadata/properties" xmlns:ns2="01280798-e842-4d64-9474-1d785605cfb9" targetNamespace="http://schemas.microsoft.com/office/2006/metadata/properties" ma:root="true" ma:fieldsID="1da6b05f84be62a205ce397ee2e4d024" ns2:_="">
    <xsd:import namespace="01280798-e842-4d64-9474-1d785605cfb9"/>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280798-e842-4d64-9474-1d785605cf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9CC968A-C2D4-4A5B-B9B2-2CB72B8BE85B}"/>
</file>

<file path=customXml/itemProps3.xml><?xml version="1.0" encoding="utf-8"?>
<ds:datastoreItem xmlns:ds="http://schemas.openxmlformats.org/officeDocument/2006/customXml" ds:itemID="{D024A710-F9F0-4336-B947-EDF9A0742C4B}"/>
</file>

<file path=customXml/itemProps4.xml><?xml version="1.0" encoding="utf-8"?>
<ds:datastoreItem xmlns:ds="http://schemas.openxmlformats.org/officeDocument/2006/customXml" ds:itemID="{82E5C2B0-5AEB-4A56-BEB0-66B1E54C9BB8}"/>
</file>

<file path=docProps/app.xml><?xml version="1.0" encoding="utf-8"?>
<Properties xmlns="http://schemas.openxmlformats.org/officeDocument/2006/extended-properties" xmlns:vt="http://schemas.openxmlformats.org/officeDocument/2006/docPropsVTypes">
  <Template>Normal</Template>
  <TotalTime>0</TotalTime>
  <Pages>3</Pages>
  <Words>945</Words>
  <Characters>5390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2025-08-27T16:20:00Z</dcterms:created>
  <dcterms:modified xsi:type="dcterms:W3CDTF">2025-08-27T16:20:00Z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0x010100B8CC67D0F15B7843AC07A7BC476AFCF8</vt:lpwstr>
  </property>
</Properties>
</file>